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9BBAF9" w14:textId="77777777" w:rsidR="000150F1" w:rsidRDefault="000150F1" w:rsidP="004E68C4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3219FA26" w14:textId="77777777" w:rsidR="00EC1A22" w:rsidRPr="00EC1A22" w:rsidRDefault="00EC1A22" w:rsidP="00EC1A22">
      <w:pPr>
        <w:spacing w:after="0" w:line="240" w:lineRule="auto"/>
        <w:jc w:val="center"/>
        <w:rPr>
          <w:rFonts w:eastAsia="Calibri"/>
          <w:color w:val="auto"/>
          <w:szCs w:val="22"/>
          <w:lang w:eastAsia="en-US"/>
        </w:rPr>
      </w:pPr>
      <w:r w:rsidRPr="00EC1A22">
        <w:rPr>
          <w:rFonts w:ascii="Times New Roman" w:hAnsi="Times New Roman"/>
          <w:color w:val="auto"/>
          <w:spacing w:val="-12"/>
          <w:sz w:val="24"/>
          <w:szCs w:val="24"/>
          <w:lang w:eastAsia="zh-CN"/>
        </w:rPr>
        <w:t>МИНИСТЕРСТВО ОБРАЗОВАНИЯ САМАРСКОЙ ОБЛАСТИ</w:t>
      </w:r>
    </w:p>
    <w:p w14:paraId="299E3FD3" w14:textId="77777777" w:rsidR="00EC1A22" w:rsidRPr="00EC1A22" w:rsidRDefault="00EC1A22" w:rsidP="00EC1A22">
      <w:pPr>
        <w:spacing w:after="0" w:line="240" w:lineRule="auto"/>
        <w:jc w:val="center"/>
        <w:rPr>
          <w:rFonts w:eastAsia="Calibri"/>
          <w:color w:val="auto"/>
          <w:szCs w:val="22"/>
          <w:lang w:eastAsia="en-US"/>
        </w:rPr>
      </w:pPr>
      <w:r w:rsidRPr="00EC1A22">
        <w:rPr>
          <w:rFonts w:ascii="Times New Roman" w:hAnsi="Times New Roman"/>
          <w:color w:val="auto"/>
          <w:sz w:val="24"/>
          <w:szCs w:val="24"/>
        </w:rPr>
        <w:t xml:space="preserve">ГОСУДАРСТВЕННОЕ АВТОНОМНОЕ ПРОФЕССИОНАЛЬНОЕ ОБРАЗОВАТЕЛЬНОЕ УЧРЕЖДЕНИЕ САМАРСКОЙ ОБЛАСТИ </w:t>
      </w:r>
    </w:p>
    <w:p w14:paraId="37034816" w14:textId="77777777" w:rsidR="00EC1A22" w:rsidRPr="00EC1A22" w:rsidRDefault="00EC1A22" w:rsidP="00EC1A22">
      <w:pPr>
        <w:spacing w:after="0" w:line="240" w:lineRule="auto"/>
        <w:jc w:val="center"/>
        <w:rPr>
          <w:rFonts w:eastAsia="Calibri"/>
          <w:color w:val="auto"/>
          <w:szCs w:val="22"/>
          <w:lang w:eastAsia="en-US"/>
        </w:rPr>
      </w:pPr>
      <w:r w:rsidRPr="00EC1A22">
        <w:rPr>
          <w:rFonts w:ascii="Times New Roman" w:hAnsi="Times New Roman"/>
          <w:color w:val="auto"/>
          <w:sz w:val="24"/>
          <w:szCs w:val="24"/>
        </w:rPr>
        <w:t xml:space="preserve">«СТРОИТЕЛЬНО-ЭНЕРГЕТИЧЕСКИЙ КОЛЛЕДЖ </w:t>
      </w:r>
    </w:p>
    <w:p w14:paraId="13F143F2" w14:textId="77777777" w:rsidR="00EC1A22" w:rsidRPr="00EC1A22" w:rsidRDefault="00EC1A22" w:rsidP="00EC1A22">
      <w:pPr>
        <w:spacing w:after="0" w:line="240" w:lineRule="auto"/>
        <w:jc w:val="center"/>
        <w:rPr>
          <w:rFonts w:eastAsia="Calibri"/>
          <w:color w:val="auto"/>
          <w:szCs w:val="22"/>
          <w:lang w:eastAsia="en-US"/>
        </w:rPr>
      </w:pPr>
      <w:r w:rsidRPr="00EC1A22">
        <w:rPr>
          <w:rFonts w:ascii="Times New Roman" w:hAnsi="Times New Roman"/>
          <w:color w:val="auto"/>
          <w:sz w:val="24"/>
          <w:szCs w:val="24"/>
        </w:rPr>
        <w:t xml:space="preserve">(ОБРАЗОВАТЕЛЬНО-ПРОИЗВОДСТВЕННЫЙ КАМПУС) </w:t>
      </w:r>
    </w:p>
    <w:p w14:paraId="29C84720" w14:textId="77777777" w:rsidR="00EC1A22" w:rsidRPr="00EC1A22" w:rsidRDefault="00EC1A22" w:rsidP="00EC1A22">
      <w:pPr>
        <w:spacing w:after="0" w:line="240" w:lineRule="auto"/>
        <w:jc w:val="center"/>
        <w:rPr>
          <w:rFonts w:ascii="Times New Roman" w:hAnsi="Times New Roman"/>
          <w:color w:val="auto"/>
          <w:szCs w:val="22"/>
          <w:lang w:eastAsia="en-US"/>
        </w:rPr>
      </w:pPr>
      <w:r w:rsidRPr="00EC1A22">
        <w:rPr>
          <w:rFonts w:ascii="Times New Roman" w:hAnsi="Times New Roman"/>
          <w:color w:val="auto"/>
          <w:sz w:val="24"/>
          <w:szCs w:val="24"/>
        </w:rPr>
        <w:t>ИМ.П.МАЧНЕВА»</w:t>
      </w:r>
    </w:p>
    <w:p w14:paraId="035D508C" w14:textId="77777777" w:rsidR="00EC1A22" w:rsidRPr="00EC1A22" w:rsidRDefault="00EC1A22" w:rsidP="00EC1A22">
      <w:pPr>
        <w:spacing w:after="0" w:line="240" w:lineRule="auto"/>
        <w:rPr>
          <w:rFonts w:eastAsia="Calibri"/>
          <w:color w:val="auto"/>
          <w:szCs w:val="22"/>
          <w:lang w:eastAsia="en-US"/>
        </w:rPr>
      </w:pPr>
    </w:p>
    <w:p w14:paraId="2760AB4A" w14:textId="77777777" w:rsidR="000150F1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4297FEA3" w14:textId="77777777" w:rsidR="000150F1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5C109B5D" w14:textId="77777777" w:rsidR="000150F1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04252B0F" w14:textId="77777777" w:rsidR="000150F1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3A6A405F" w14:textId="77777777" w:rsidR="000150F1" w:rsidRDefault="000150F1" w:rsidP="003F55B3">
      <w:pPr>
        <w:spacing w:after="0" w:line="240" w:lineRule="auto"/>
        <w:rPr>
          <w:rFonts w:ascii="Times New Roman" w:hAnsi="Times New Roman"/>
          <w:b/>
          <w:i/>
          <w:sz w:val="24"/>
        </w:rPr>
      </w:pPr>
    </w:p>
    <w:p w14:paraId="19344AAA" w14:textId="77777777" w:rsidR="000150F1" w:rsidRDefault="000150F1">
      <w:pPr>
        <w:spacing w:after="0" w:line="240" w:lineRule="auto"/>
        <w:jc w:val="center"/>
        <w:rPr>
          <w:rFonts w:ascii="Times New Roman" w:hAnsi="Times New Roman"/>
          <w:b/>
          <w:i/>
          <w:sz w:val="24"/>
        </w:rPr>
      </w:pPr>
    </w:p>
    <w:p w14:paraId="5A8B3769" w14:textId="77777777" w:rsidR="003F55B3" w:rsidRPr="003F55B3" w:rsidRDefault="003F55B3" w:rsidP="003F55B3">
      <w:pPr>
        <w:spacing w:after="0" w:line="360" w:lineRule="auto"/>
        <w:ind w:firstLine="709"/>
        <w:jc w:val="both"/>
        <w:rPr>
          <w:rFonts w:ascii="Times New Roman" w:hAnsi="Times New Roman"/>
          <w:b/>
          <w:color w:val="FFFFFF"/>
          <w:sz w:val="28"/>
          <w:szCs w:val="28"/>
        </w:rPr>
      </w:pPr>
    </w:p>
    <w:p w14:paraId="29D99D20" w14:textId="77777777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FFFFFF"/>
          <w:sz w:val="28"/>
          <w:szCs w:val="28"/>
        </w:rPr>
      </w:pPr>
    </w:p>
    <w:p w14:paraId="1C6D9045" w14:textId="77777777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FFFFFF"/>
          <w:sz w:val="28"/>
          <w:szCs w:val="28"/>
        </w:rPr>
      </w:pPr>
    </w:p>
    <w:p w14:paraId="32447106" w14:textId="77777777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3F55B3">
        <w:rPr>
          <w:rFonts w:ascii="Times New Roman" w:hAnsi="Times New Roman"/>
          <w:b/>
          <w:color w:val="auto"/>
          <w:sz w:val="28"/>
          <w:szCs w:val="28"/>
        </w:rPr>
        <w:t>Рабочая программа учебной дисциплины</w:t>
      </w:r>
    </w:p>
    <w:p w14:paraId="43915A36" w14:textId="0BC7D46D" w:rsidR="003F55B3" w:rsidRPr="003F55B3" w:rsidRDefault="004E68C4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FFFFFF"/>
          <w:sz w:val="28"/>
          <w:szCs w:val="28"/>
        </w:rPr>
      </w:pPr>
      <w:r w:rsidRPr="004E68C4">
        <w:rPr>
          <w:rFonts w:ascii="Times New Roman" w:hAnsi="Times New Roman"/>
          <w:b/>
          <w:color w:val="auto"/>
          <w:sz w:val="28"/>
          <w:szCs w:val="28"/>
        </w:rPr>
        <w:t>ОП.02. ПРИКЛАДНЫЕ КОМПЬЮТЕРНЫЕ ПРОГРАММЫ В ПРОФЕССИОНАЛЬНОЙ ДЕЯТЕЛЬНОСТИ</w:t>
      </w:r>
    </w:p>
    <w:p w14:paraId="3A3E9525" w14:textId="16EF8212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color w:val="FFFFFF"/>
          <w:sz w:val="28"/>
          <w:szCs w:val="28"/>
        </w:rPr>
      </w:pPr>
      <w:r w:rsidRPr="003F55B3">
        <w:rPr>
          <w:rFonts w:ascii="Times New Roman" w:hAnsi="Times New Roman"/>
          <w:b/>
          <w:color w:val="FFFFFF"/>
          <w:sz w:val="28"/>
          <w:szCs w:val="28"/>
        </w:rPr>
        <w:t>9</w:t>
      </w:r>
      <w:r w:rsidRPr="003F55B3">
        <w:rPr>
          <w:rFonts w:ascii="Times New Roman" w:hAnsi="Times New Roman"/>
          <w:color w:val="FFFFFF"/>
          <w:sz w:val="28"/>
          <w:szCs w:val="28"/>
        </w:rPr>
        <w:t xml:space="preserve"> программы подготовки квалифицированных рабочих, служащих/</w:t>
      </w:r>
    </w:p>
    <w:p w14:paraId="0DEC89E1" w14:textId="77777777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r w:rsidRPr="003F55B3">
        <w:rPr>
          <w:rFonts w:ascii="Times New Roman" w:hAnsi="Times New Roman"/>
          <w:b/>
          <w:color w:val="FFFFFF"/>
          <w:sz w:val="28"/>
          <w:szCs w:val="28"/>
        </w:rPr>
        <w:t>10</w:t>
      </w:r>
      <w:r w:rsidRPr="003F55B3">
        <w:rPr>
          <w:rFonts w:ascii="Times New Roman" w:hAnsi="Times New Roman"/>
          <w:color w:val="auto"/>
          <w:sz w:val="28"/>
          <w:szCs w:val="28"/>
        </w:rPr>
        <w:t>программы подготовки специалистов среднего звена</w:t>
      </w:r>
    </w:p>
    <w:p w14:paraId="4672439F" w14:textId="5BE4AB23" w:rsid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r w:rsidRPr="003F55B3">
        <w:rPr>
          <w:rFonts w:ascii="Times New Roman" w:hAnsi="Times New Roman"/>
          <w:b/>
          <w:color w:val="FFFFFF"/>
          <w:sz w:val="28"/>
          <w:szCs w:val="28"/>
        </w:rPr>
        <w:t>11</w:t>
      </w:r>
      <w:r w:rsidRPr="003F55B3">
        <w:rPr>
          <w:rFonts w:ascii="Times New Roman" w:hAnsi="Times New Roman"/>
          <w:color w:val="FFFFFF"/>
          <w:sz w:val="28"/>
          <w:szCs w:val="28"/>
        </w:rPr>
        <w:t xml:space="preserve"> </w:t>
      </w:r>
      <w:r w:rsidRPr="003F55B3">
        <w:rPr>
          <w:rFonts w:ascii="Times New Roman" w:hAnsi="Times New Roman"/>
          <w:color w:val="auto"/>
          <w:sz w:val="28"/>
          <w:szCs w:val="28"/>
        </w:rPr>
        <w:t>по</w:t>
      </w:r>
      <w:r w:rsidRPr="003F55B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3F55B3">
        <w:rPr>
          <w:rFonts w:ascii="Times New Roman" w:hAnsi="Times New Roman"/>
          <w:color w:val="auto"/>
          <w:sz w:val="28"/>
          <w:szCs w:val="28"/>
        </w:rPr>
        <w:t>специальности</w:t>
      </w:r>
    </w:p>
    <w:p w14:paraId="4CEAF077" w14:textId="77777777" w:rsidR="004E68C4" w:rsidRDefault="004E68C4" w:rsidP="003F55B3">
      <w:pPr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6C063980" w14:textId="77777777" w:rsidR="004E68C4" w:rsidRDefault="004E68C4" w:rsidP="003F55B3">
      <w:pPr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139D4932" w14:textId="49397FEA" w:rsidR="003F55B3" w:rsidRPr="004E68C4" w:rsidRDefault="004E68C4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bCs/>
          <w:color w:val="FFFFFF"/>
          <w:sz w:val="28"/>
          <w:szCs w:val="28"/>
        </w:rPr>
      </w:pPr>
      <w:r w:rsidRPr="004E68C4">
        <w:rPr>
          <w:rFonts w:ascii="Times New Roman" w:hAnsi="Times New Roman"/>
          <w:b/>
          <w:bCs/>
          <w:color w:val="auto"/>
          <w:sz w:val="28"/>
          <w:szCs w:val="28"/>
        </w:rPr>
        <w:t xml:space="preserve">08.02.15 Информационное моделирование в строительстве </w:t>
      </w:r>
      <w:r w:rsidR="003F55B3" w:rsidRPr="004E68C4">
        <w:rPr>
          <w:rFonts w:ascii="Times New Roman" w:hAnsi="Times New Roman"/>
          <w:b/>
          <w:bCs/>
          <w:color w:val="FFFFFF"/>
          <w:sz w:val="28"/>
          <w:szCs w:val="28"/>
        </w:rPr>
        <w:t>15*</w:t>
      </w:r>
    </w:p>
    <w:p w14:paraId="140DB12C" w14:textId="77777777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FFFFFF"/>
          <w:sz w:val="28"/>
          <w:szCs w:val="28"/>
        </w:rPr>
      </w:pPr>
      <w:r w:rsidRPr="003F55B3">
        <w:rPr>
          <w:rFonts w:ascii="Times New Roman" w:hAnsi="Times New Roman"/>
          <w:b/>
          <w:color w:val="FFFFFF"/>
          <w:sz w:val="28"/>
          <w:szCs w:val="28"/>
        </w:rPr>
        <w:t>17*</w:t>
      </w:r>
    </w:p>
    <w:p w14:paraId="6C52ACB0" w14:textId="77777777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FFFFFF"/>
          <w:sz w:val="28"/>
          <w:szCs w:val="28"/>
        </w:rPr>
      </w:pPr>
      <w:r w:rsidRPr="003F55B3">
        <w:rPr>
          <w:rFonts w:ascii="Times New Roman" w:hAnsi="Times New Roman"/>
          <w:b/>
          <w:color w:val="FFFFFF"/>
          <w:sz w:val="28"/>
          <w:szCs w:val="28"/>
        </w:rPr>
        <w:t>18*</w:t>
      </w:r>
    </w:p>
    <w:p w14:paraId="3AB7D59F" w14:textId="77777777" w:rsidR="003F55B3" w:rsidRP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b/>
          <w:color w:val="FFFFFF"/>
          <w:sz w:val="28"/>
          <w:szCs w:val="28"/>
        </w:rPr>
      </w:pPr>
    </w:p>
    <w:p w14:paraId="227D66AA" w14:textId="77777777" w:rsidR="003F55B3" w:rsidRDefault="003F55B3" w:rsidP="003F55B3">
      <w:pPr>
        <w:spacing w:after="0" w:line="360" w:lineRule="auto"/>
        <w:rPr>
          <w:rFonts w:ascii="Times New Roman" w:hAnsi="Times New Roman"/>
          <w:b/>
          <w:color w:val="FFFFFF"/>
          <w:sz w:val="28"/>
          <w:szCs w:val="28"/>
        </w:rPr>
      </w:pPr>
    </w:p>
    <w:p w14:paraId="2A59DC86" w14:textId="77777777" w:rsidR="004E68C4" w:rsidRDefault="004E68C4" w:rsidP="003F55B3">
      <w:pPr>
        <w:spacing w:after="0" w:line="360" w:lineRule="auto"/>
        <w:rPr>
          <w:rFonts w:ascii="Times New Roman" w:hAnsi="Times New Roman"/>
          <w:b/>
          <w:color w:val="FFFFFF"/>
          <w:sz w:val="28"/>
          <w:szCs w:val="28"/>
        </w:rPr>
      </w:pPr>
    </w:p>
    <w:p w14:paraId="1020CEA5" w14:textId="77777777" w:rsidR="004E68C4" w:rsidRDefault="004E68C4" w:rsidP="003F55B3">
      <w:pPr>
        <w:spacing w:after="0" w:line="360" w:lineRule="auto"/>
        <w:rPr>
          <w:rFonts w:ascii="Times New Roman" w:hAnsi="Times New Roman"/>
          <w:b/>
          <w:color w:val="FFFFFF"/>
          <w:sz w:val="28"/>
          <w:szCs w:val="28"/>
        </w:rPr>
      </w:pPr>
    </w:p>
    <w:p w14:paraId="68F47578" w14:textId="59C16AD9" w:rsidR="003F55B3" w:rsidRDefault="003F55B3" w:rsidP="003F55B3">
      <w:pPr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  <w:r w:rsidRPr="003F55B3">
        <w:rPr>
          <w:rFonts w:ascii="Times New Roman" w:hAnsi="Times New Roman"/>
          <w:b/>
          <w:color w:val="FFFFFF"/>
          <w:sz w:val="28"/>
          <w:szCs w:val="28"/>
        </w:rPr>
        <w:t>23</w:t>
      </w:r>
      <w:r w:rsidRPr="003F55B3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AB7486">
        <w:rPr>
          <w:rFonts w:ascii="Times New Roman" w:hAnsi="Times New Roman"/>
          <w:color w:val="auto"/>
          <w:sz w:val="28"/>
          <w:szCs w:val="28"/>
        </w:rPr>
        <w:t>Самара, 2026</w:t>
      </w:r>
      <w:r w:rsidRPr="003F55B3">
        <w:rPr>
          <w:rFonts w:ascii="Times New Roman" w:hAnsi="Times New Roman"/>
          <w:color w:val="auto"/>
          <w:sz w:val="28"/>
          <w:szCs w:val="28"/>
        </w:rPr>
        <w:t xml:space="preserve"> г.</w:t>
      </w:r>
    </w:p>
    <w:p w14:paraId="546E365E" w14:textId="77777777" w:rsidR="004E68C4" w:rsidRDefault="004E68C4" w:rsidP="003F55B3">
      <w:pPr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65073E26" w14:textId="77777777" w:rsidR="004E68C4" w:rsidRPr="003F55B3" w:rsidRDefault="004E68C4" w:rsidP="003F55B3">
      <w:pPr>
        <w:spacing w:after="0" w:line="360" w:lineRule="auto"/>
        <w:ind w:firstLine="709"/>
        <w:jc w:val="center"/>
        <w:rPr>
          <w:rFonts w:ascii="Times New Roman" w:hAnsi="Times New Roman"/>
          <w:color w:val="auto"/>
          <w:sz w:val="28"/>
          <w:szCs w:val="28"/>
        </w:rPr>
      </w:pPr>
    </w:p>
    <w:p w14:paraId="64917BC9" w14:textId="288D6AE4" w:rsidR="00500E8C" w:rsidRDefault="00500E8C" w:rsidP="004E68C4">
      <w:pPr>
        <w:spacing w:after="0" w:line="360" w:lineRule="auto"/>
        <w:jc w:val="both"/>
        <w:rPr>
          <w:b/>
          <w:sz w:val="28"/>
        </w:rPr>
      </w:pPr>
    </w:p>
    <w:p w14:paraId="6F33F5D4" w14:textId="243D35C1" w:rsidR="003F55B3" w:rsidRDefault="007F66B5" w:rsidP="001008D5">
      <w:pPr>
        <w:pStyle w:val="ae"/>
        <w:spacing w:after="0" w:line="360" w:lineRule="auto"/>
        <w:ind w:left="0" w:firstLine="708"/>
        <w:jc w:val="both"/>
        <w:rPr>
          <w:sz w:val="28"/>
        </w:rPr>
      </w:pPr>
      <w:r w:rsidRPr="001008D5">
        <w:rPr>
          <w:sz w:val="28"/>
        </w:rPr>
        <w:lastRenderedPageBreak/>
        <w:t xml:space="preserve">Рабочая программа учебной дисциплины разработана на основе примерной образовательной программы среднего профессионального образования по специальности </w:t>
      </w:r>
      <w:r w:rsidR="004E68C4" w:rsidRPr="004E68C4">
        <w:rPr>
          <w:sz w:val="28"/>
        </w:rPr>
        <w:t>08.02.15 Информационное моделирование в строительстве</w:t>
      </w:r>
      <w:r w:rsidR="004E68C4">
        <w:rPr>
          <w:sz w:val="28"/>
        </w:rPr>
        <w:t>.</w:t>
      </w:r>
    </w:p>
    <w:p w14:paraId="09D5E268" w14:textId="6D5B5DC9" w:rsidR="001008D5" w:rsidRDefault="001008D5" w:rsidP="001008D5">
      <w:pPr>
        <w:pStyle w:val="ae"/>
        <w:spacing w:after="0" w:line="360" w:lineRule="auto"/>
        <w:ind w:left="0" w:firstLine="708"/>
        <w:rPr>
          <w:sz w:val="28"/>
        </w:rPr>
      </w:pPr>
    </w:p>
    <w:p w14:paraId="6529D616" w14:textId="110703C1" w:rsidR="001008D5" w:rsidRDefault="001008D5" w:rsidP="001008D5">
      <w:pPr>
        <w:pStyle w:val="ae"/>
        <w:spacing w:after="0" w:line="360" w:lineRule="auto"/>
        <w:ind w:left="0" w:firstLine="708"/>
        <w:rPr>
          <w:sz w:val="28"/>
        </w:rPr>
      </w:pPr>
    </w:p>
    <w:p w14:paraId="5527BCF5" w14:textId="2FF4EF8C" w:rsidR="001008D5" w:rsidRPr="00EC1A22" w:rsidRDefault="00EC1A22" w:rsidP="00EC1A22">
      <w:pPr>
        <w:spacing w:after="0" w:line="360" w:lineRule="auto"/>
        <w:rPr>
          <w:rFonts w:ascii="Times New Roman" w:hAnsi="Times New Roman"/>
          <w:sz w:val="28"/>
        </w:rPr>
      </w:pPr>
      <w:r w:rsidRPr="00EC1A22">
        <w:rPr>
          <w:rFonts w:ascii="Times New Roman" w:hAnsi="Times New Roman"/>
          <w:b/>
          <w:sz w:val="28"/>
        </w:rPr>
        <w:t>Разработчик</w:t>
      </w:r>
      <w:r w:rsidR="001008D5" w:rsidRPr="00EC1A22">
        <w:rPr>
          <w:rFonts w:ascii="Times New Roman" w:hAnsi="Times New Roman"/>
          <w:b/>
          <w:sz w:val="28"/>
        </w:rPr>
        <w:t>:</w:t>
      </w:r>
      <w:r w:rsidR="001008D5" w:rsidRPr="00EC1A22">
        <w:rPr>
          <w:rFonts w:ascii="Times New Roman" w:hAnsi="Times New Roman"/>
          <w:sz w:val="28"/>
        </w:rPr>
        <w:t xml:space="preserve"> </w:t>
      </w:r>
    </w:p>
    <w:p w14:paraId="5C9EF211" w14:textId="77777777" w:rsidR="00EC1A22" w:rsidRPr="00EC1A22" w:rsidRDefault="00EC1A22" w:rsidP="00EC1A22">
      <w:pPr>
        <w:widowControl w:val="0"/>
        <w:autoSpaceDE w:val="0"/>
        <w:autoSpaceDN w:val="0"/>
        <w:spacing w:after="0" w:line="360" w:lineRule="auto"/>
        <w:rPr>
          <w:rFonts w:ascii="Times New Roman" w:hAnsi="Times New Roman"/>
          <w:color w:val="auto"/>
          <w:sz w:val="28"/>
          <w:szCs w:val="24"/>
          <w:lang w:eastAsia="en-US"/>
        </w:rPr>
      </w:pPr>
      <w:r w:rsidRPr="00EC1A22">
        <w:rPr>
          <w:rFonts w:ascii="Times New Roman" w:hAnsi="Times New Roman"/>
          <w:color w:val="auto"/>
          <w:sz w:val="28"/>
          <w:szCs w:val="24"/>
          <w:lang w:eastAsia="en-US"/>
        </w:rPr>
        <w:t xml:space="preserve">ГАПОУ «СЭК им. П.Мачнева» </w:t>
      </w:r>
    </w:p>
    <w:p w14:paraId="62969DA8" w14:textId="77777777" w:rsidR="00EC1A22" w:rsidRPr="001008D5" w:rsidRDefault="00EC1A22" w:rsidP="001008D5">
      <w:pPr>
        <w:pStyle w:val="ae"/>
        <w:spacing w:after="0" w:line="360" w:lineRule="auto"/>
        <w:ind w:left="0" w:firstLine="708"/>
        <w:rPr>
          <w:sz w:val="28"/>
        </w:rPr>
      </w:pPr>
    </w:p>
    <w:p w14:paraId="321DE259" w14:textId="77777777" w:rsidR="001008D5" w:rsidRDefault="001008D5">
      <w:pPr>
        <w:pStyle w:val="ae"/>
        <w:spacing w:after="0"/>
        <w:ind w:left="0"/>
        <w:jc w:val="center"/>
        <w:rPr>
          <w:sz w:val="28"/>
        </w:rPr>
      </w:pPr>
    </w:p>
    <w:p w14:paraId="5D9730B3" w14:textId="77777777" w:rsidR="001008D5" w:rsidRDefault="001008D5">
      <w:pPr>
        <w:spacing w:after="160" w:line="264" w:lineRule="auto"/>
        <w:rPr>
          <w:rFonts w:ascii="Times New Roman" w:hAnsi="Times New Roman"/>
          <w:sz w:val="28"/>
        </w:rPr>
      </w:pPr>
      <w:r>
        <w:rPr>
          <w:sz w:val="28"/>
        </w:rPr>
        <w:br w:type="page"/>
      </w:r>
    </w:p>
    <w:p w14:paraId="28D9BE64" w14:textId="4469C098" w:rsidR="001008D5" w:rsidRDefault="001008D5">
      <w:pPr>
        <w:spacing w:after="160" w:line="264" w:lineRule="auto"/>
        <w:rPr>
          <w:rFonts w:ascii="Times New Roman" w:hAnsi="Times New Roman"/>
          <w:sz w:val="28"/>
        </w:rPr>
      </w:pPr>
    </w:p>
    <w:p w14:paraId="1AB47FC9" w14:textId="76B8C13A" w:rsidR="000150F1" w:rsidRPr="003F55B3" w:rsidRDefault="0057761C">
      <w:pPr>
        <w:pStyle w:val="ae"/>
        <w:spacing w:after="0"/>
        <w:ind w:left="0"/>
        <w:jc w:val="center"/>
        <w:rPr>
          <w:sz w:val="28"/>
        </w:rPr>
      </w:pPr>
      <w:r w:rsidRPr="003F55B3">
        <w:rPr>
          <w:sz w:val="28"/>
        </w:rPr>
        <w:t>СОДЕРЖАНИЕ</w:t>
      </w:r>
    </w:p>
    <w:p w14:paraId="199712A5" w14:textId="77777777" w:rsidR="000150F1" w:rsidRPr="003F55B3" w:rsidRDefault="000150F1">
      <w:pPr>
        <w:pStyle w:val="ae"/>
        <w:spacing w:after="0"/>
        <w:ind w:left="0"/>
        <w:jc w:val="center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48"/>
        <w:gridCol w:w="8820"/>
        <w:gridCol w:w="953"/>
      </w:tblGrid>
      <w:tr w:rsidR="000150F1" w:rsidRPr="003F55B3" w14:paraId="2B2016EC" w14:textId="77777777">
        <w:tc>
          <w:tcPr>
            <w:tcW w:w="648" w:type="dxa"/>
          </w:tcPr>
          <w:p w14:paraId="53B30880" w14:textId="77777777" w:rsidR="000150F1" w:rsidRPr="003F55B3" w:rsidRDefault="0057761C">
            <w:pPr>
              <w:pStyle w:val="ae"/>
              <w:spacing w:after="0"/>
              <w:ind w:left="0"/>
              <w:jc w:val="center"/>
              <w:rPr>
                <w:sz w:val="28"/>
              </w:rPr>
            </w:pPr>
            <w:r w:rsidRPr="003F55B3">
              <w:rPr>
                <w:sz w:val="28"/>
              </w:rPr>
              <w:t>1.</w:t>
            </w:r>
          </w:p>
        </w:tc>
        <w:tc>
          <w:tcPr>
            <w:tcW w:w="8820" w:type="dxa"/>
          </w:tcPr>
          <w:p w14:paraId="1659F80F" w14:textId="4781BC72" w:rsidR="000150F1" w:rsidRPr="003F55B3" w:rsidRDefault="003F55B3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ОБЩАЯ ХАРАКТЕРИСТИКА</w:t>
            </w:r>
            <w:r w:rsidR="0057761C" w:rsidRPr="003F55B3">
              <w:rPr>
                <w:rFonts w:ascii="Times New Roman" w:hAnsi="Times New Roman"/>
                <w:sz w:val="28"/>
              </w:rPr>
              <w:t xml:space="preserve"> РАБОЧЕЙ ПРОГРАММЫ УЧЕБНОЙ ДИСЦИПЛИНЫ</w:t>
            </w:r>
          </w:p>
        </w:tc>
        <w:tc>
          <w:tcPr>
            <w:tcW w:w="953" w:type="dxa"/>
            <w:vAlign w:val="center"/>
          </w:tcPr>
          <w:p w14:paraId="148E1DF6" w14:textId="77777777" w:rsidR="000150F1" w:rsidRPr="003F55B3" w:rsidRDefault="005776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3F55B3">
              <w:rPr>
                <w:rFonts w:ascii="Times New Roman" w:hAnsi="Times New Roman"/>
                <w:sz w:val="28"/>
              </w:rPr>
              <w:t>3</w:t>
            </w:r>
          </w:p>
        </w:tc>
      </w:tr>
      <w:tr w:rsidR="000150F1" w:rsidRPr="003F55B3" w14:paraId="246E80A7" w14:textId="77777777">
        <w:tc>
          <w:tcPr>
            <w:tcW w:w="648" w:type="dxa"/>
          </w:tcPr>
          <w:p w14:paraId="091C2A30" w14:textId="77777777" w:rsidR="000150F1" w:rsidRPr="003F55B3" w:rsidRDefault="0057761C">
            <w:pPr>
              <w:pStyle w:val="ae"/>
              <w:spacing w:after="0"/>
              <w:ind w:left="0"/>
              <w:jc w:val="center"/>
              <w:rPr>
                <w:sz w:val="28"/>
              </w:rPr>
            </w:pPr>
            <w:r w:rsidRPr="003F55B3">
              <w:rPr>
                <w:sz w:val="28"/>
              </w:rPr>
              <w:t>2.</w:t>
            </w:r>
          </w:p>
        </w:tc>
        <w:tc>
          <w:tcPr>
            <w:tcW w:w="8820" w:type="dxa"/>
          </w:tcPr>
          <w:p w14:paraId="188B2DBC" w14:textId="77777777" w:rsidR="000150F1" w:rsidRPr="003F55B3" w:rsidRDefault="0057761C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3F55B3">
              <w:rPr>
                <w:rFonts w:ascii="Times New Roman" w:hAnsi="Times New Roman"/>
                <w:sz w:val="28"/>
              </w:rPr>
              <w:t>СТРУКТУРА И СОДЕРЖАНИЕ УЧЕБНОЙ ДИСЦИПЛИНЫ</w:t>
            </w:r>
          </w:p>
        </w:tc>
        <w:tc>
          <w:tcPr>
            <w:tcW w:w="953" w:type="dxa"/>
            <w:vAlign w:val="center"/>
          </w:tcPr>
          <w:p w14:paraId="2E6644EA" w14:textId="77777777" w:rsidR="000150F1" w:rsidRPr="003F55B3" w:rsidRDefault="005776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3F55B3">
              <w:rPr>
                <w:rFonts w:ascii="Times New Roman" w:hAnsi="Times New Roman"/>
                <w:sz w:val="28"/>
              </w:rPr>
              <w:t>4</w:t>
            </w:r>
          </w:p>
        </w:tc>
      </w:tr>
      <w:tr w:rsidR="000150F1" w:rsidRPr="003F55B3" w14:paraId="10FA4328" w14:textId="77777777">
        <w:tc>
          <w:tcPr>
            <w:tcW w:w="648" w:type="dxa"/>
          </w:tcPr>
          <w:p w14:paraId="3E4A509F" w14:textId="77777777" w:rsidR="000150F1" w:rsidRPr="003F55B3" w:rsidRDefault="0057761C">
            <w:pPr>
              <w:pStyle w:val="ae"/>
              <w:spacing w:after="0"/>
              <w:ind w:left="0"/>
              <w:jc w:val="center"/>
              <w:rPr>
                <w:sz w:val="28"/>
              </w:rPr>
            </w:pPr>
            <w:r w:rsidRPr="003F55B3">
              <w:rPr>
                <w:sz w:val="28"/>
              </w:rPr>
              <w:t>3.</w:t>
            </w:r>
          </w:p>
        </w:tc>
        <w:tc>
          <w:tcPr>
            <w:tcW w:w="8820" w:type="dxa"/>
          </w:tcPr>
          <w:p w14:paraId="4403C851" w14:textId="77777777" w:rsidR="000150F1" w:rsidRPr="003F55B3" w:rsidRDefault="0057761C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3F55B3">
              <w:rPr>
                <w:rFonts w:ascii="Times New Roman" w:hAnsi="Times New Roman"/>
                <w:sz w:val="28"/>
              </w:rPr>
              <w:t>УСЛОВИЯ РЕАЛИЗАЦИИ УЧЕБНОЙ ДИСЦИПЛИНЫ</w:t>
            </w:r>
          </w:p>
        </w:tc>
        <w:tc>
          <w:tcPr>
            <w:tcW w:w="953" w:type="dxa"/>
            <w:vAlign w:val="center"/>
          </w:tcPr>
          <w:p w14:paraId="60289C1F" w14:textId="77777777" w:rsidR="000150F1" w:rsidRPr="003F55B3" w:rsidRDefault="005776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3F55B3">
              <w:rPr>
                <w:rFonts w:ascii="Times New Roman" w:hAnsi="Times New Roman"/>
                <w:sz w:val="28"/>
              </w:rPr>
              <w:t>15</w:t>
            </w:r>
          </w:p>
        </w:tc>
      </w:tr>
      <w:tr w:rsidR="000150F1" w:rsidRPr="003F55B3" w14:paraId="53DCC21D" w14:textId="77777777">
        <w:tc>
          <w:tcPr>
            <w:tcW w:w="648" w:type="dxa"/>
          </w:tcPr>
          <w:p w14:paraId="6BEF0C9A" w14:textId="77777777" w:rsidR="000150F1" w:rsidRPr="003F55B3" w:rsidRDefault="0057761C">
            <w:pPr>
              <w:pStyle w:val="ae"/>
              <w:spacing w:after="0"/>
              <w:ind w:left="0"/>
              <w:jc w:val="center"/>
              <w:rPr>
                <w:sz w:val="28"/>
              </w:rPr>
            </w:pPr>
            <w:r w:rsidRPr="003F55B3">
              <w:rPr>
                <w:sz w:val="28"/>
              </w:rPr>
              <w:t>4.</w:t>
            </w:r>
          </w:p>
        </w:tc>
        <w:tc>
          <w:tcPr>
            <w:tcW w:w="8820" w:type="dxa"/>
          </w:tcPr>
          <w:p w14:paraId="4CC35D31" w14:textId="77777777" w:rsidR="000150F1" w:rsidRPr="003F55B3" w:rsidRDefault="0057761C">
            <w:pPr>
              <w:spacing w:after="0" w:line="240" w:lineRule="auto"/>
              <w:rPr>
                <w:rFonts w:ascii="Times New Roman" w:hAnsi="Times New Roman"/>
                <w:sz w:val="28"/>
              </w:rPr>
            </w:pPr>
            <w:r w:rsidRPr="003F55B3">
              <w:rPr>
                <w:rFonts w:ascii="Times New Roman" w:hAnsi="Times New Roman"/>
                <w:sz w:val="28"/>
              </w:rPr>
              <w:t>КОНТРОЛЬ И ОЦЕНКА РЕЗУЛЬТАТОВ ОСВОЕНИЯ УЧЕБНОЙ ДИСЦИПЛИНЫ</w:t>
            </w:r>
          </w:p>
        </w:tc>
        <w:tc>
          <w:tcPr>
            <w:tcW w:w="953" w:type="dxa"/>
            <w:vAlign w:val="center"/>
          </w:tcPr>
          <w:p w14:paraId="7DDAF458" w14:textId="77777777" w:rsidR="000150F1" w:rsidRPr="003F55B3" w:rsidRDefault="0057761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 w:rsidRPr="003F55B3">
              <w:rPr>
                <w:rFonts w:ascii="Times New Roman" w:hAnsi="Times New Roman"/>
                <w:sz w:val="28"/>
              </w:rPr>
              <w:t>17</w:t>
            </w:r>
          </w:p>
        </w:tc>
      </w:tr>
    </w:tbl>
    <w:p w14:paraId="5BCE8F56" w14:textId="77777777" w:rsidR="004E68C4" w:rsidRPr="00294B03" w:rsidRDefault="0057761C" w:rsidP="004E68C4">
      <w:pPr>
        <w:jc w:val="center"/>
        <w:rPr>
          <w:rFonts w:ascii="Times New Roman" w:hAnsi="Times New Roman"/>
          <w:b/>
          <w:sz w:val="24"/>
          <w:szCs w:val="24"/>
        </w:rPr>
      </w:pPr>
      <w:r w:rsidRPr="003F55B3">
        <w:rPr>
          <w:rFonts w:ascii="Times New Roman" w:hAnsi="Times New Roman"/>
          <w:i/>
          <w:u w:val="single"/>
        </w:rPr>
        <w:br w:type="page"/>
      </w:r>
      <w:r w:rsidR="004E68C4" w:rsidRPr="00294B03">
        <w:rPr>
          <w:rFonts w:ascii="Times New Roman" w:hAnsi="Times New Roman"/>
          <w:b/>
          <w:sz w:val="24"/>
          <w:szCs w:val="24"/>
        </w:rPr>
        <w:lastRenderedPageBreak/>
        <w:t>1.</w:t>
      </w:r>
      <w:r w:rsidR="004E68C4" w:rsidRPr="00294B03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4E68C4" w:rsidRPr="00294B03">
        <w:rPr>
          <w:rFonts w:ascii="Times New Roman" w:hAnsi="Times New Roman"/>
          <w:b/>
          <w:sz w:val="24"/>
          <w:szCs w:val="24"/>
        </w:rPr>
        <w:t xml:space="preserve">ОБЩАЯ ХАРАКТЕРИСТИКА ПРИМЕРНОЙ РАБОЧЕЙ ПРОГРАММЫ </w:t>
      </w:r>
      <w:r w:rsidR="004E68C4" w:rsidRPr="00294B03">
        <w:rPr>
          <w:rFonts w:ascii="Times New Roman" w:hAnsi="Times New Roman"/>
          <w:b/>
          <w:sz w:val="24"/>
          <w:szCs w:val="24"/>
        </w:rPr>
        <w:br/>
        <w:t>УЧЕБНОЙ ДИСЦИПЛИНЫ</w:t>
      </w:r>
    </w:p>
    <w:p w14:paraId="1E5DB69A" w14:textId="77777777" w:rsidR="004E68C4" w:rsidRPr="00294B03" w:rsidRDefault="004E68C4" w:rsidP="004E68C4">
      <w:pPr>
        <w:suppressAutoHyphens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294B03">
        <w:rPr>
          <w:rFonts w:ascii="Times New Roman" w:hAnsi="Times New Roman"/>
          <w:b/>
          <w:sz w:val="24"/>
          <w:szCs w:val="24"/>
        </w:rPr>
        <w:t xml:space="preserve">«ОП.02 ПРИКЛАДНЫЕ КОМПЬЮТЕРНЫЕ ПРОГРАММЫ </w:t>
      </w:r>
      <w:r w:rsidRPr="00294B03">
        <w:rPr>
          <w:rFonts w:ascii="Times New Roman" w:hAnsi="Times New Roman"/>
          <w:b/>
          <w:sz w:val="24"/>
          <w:szCs w:val="24"/>
        </w:rPr>
        <w:br/>
        <w:t>В ПРОФЕССИОНАЛЬНОЙ ДЕЯТЕЛЬНОСТИ»</w:t>
      </w:r>
    </w:p>
    <w:p w14:paraId="0C32FC0E" w14:textId="77777777" w:rsidR="004E68C4" w:rsidRPr="00294B03" w:rsidRDefault="004E68C4" w:rsidP="004E6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AFC4ADA" w14:textId="77777777" w:rsidR="004E68C4" w:rsidRPr="00294B03" w:rsidRDefault="004E68C4" w:rsidP="004E6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94B03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14:paraId="5BD055A6" w14:textId="77777777" w:rsidR="004E68C4" w:rsidRPr="00294B03" w:rsidRDefault="004E68C4" w:rsidP="004E68C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94B03">
        <w:rPr>
          <w:rFonts w:ascii="Times New Roman" w:hAnsi="Times New Roman"/>
          <w:sz w:val="24"/>
          <w:szCs w:val="24"/>
        </w:rPr>
        <w:t>Учебная дисциплина «</w:t>
      </w:r>
      <w:r w:rsidRPr="00294B03">
        <w:rPr>
          <w:rFonts w:ascii="Times New Roman" w:hAnsi="Times New Roman"/>
          <w:b/>
          <w:sz w:val="24"/>
          <w:szCs w:val="24"/>
        </w:rPr>
        <w:t>ОП.02 Прикладные компьютерные программы в профессиональной деятельности</w:t>
      </w:r>
      <w:r w:rsidRPr="00294B03">
        <w:rPr>
          <w:rFonts w:ascii="Times New Roman" w:hAnsi="Times New Roman"/>
          <w:sz w:val="24"/>
          <w:szCs w:val="24"/>
        </w:rPr>
        <w:t xml:space="preserve">» является обязательной частью общепрофессионального цикла примерной образовательной программы в соответствии с ФГОС СПО по специальности 08.02.15 Информационное моделирование в строительстве. </w:t>
      </w:r>
    </w:p>
    <w:p w14:paraId="6272B3F1" w14:textId="77777777" w:rsidR="004E68C4" w:rsidRPr="00294B03" w:rsidRDefault="004E68C4" w:rsidP="004E68C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94B03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 01, ОК 02, ОК 04, ПК 1.4., ПК 1.5., ПК 1.6., ПК 2.2., ПК 2.3.</w:t>
      </w:r>
    </w:p>
    <w:p w14:paraId="656E214E" w14:textId="77777777" w:rsidR="004E68C4" w:rsidRPr="00294B03" w:rsidRDefault="004E68C4" w:rsidP="004E68C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4D0097BC" w14:textId="77777777" w:rsidR="004E68C4" w:rsidRPr="00294B03" w:rsidRDefault="004E68C4" w:rsidP="004E68C4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294B03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14:paraId="2AC9DE71" w14:textId="77777777" w:rsidR="004E68C4" w:rsidRPr="00294B03" w:rsidRDefault="004E68C4" w:rsidP="004E68C4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94B03">
        <w:rPr>
          <w:rFonts w:ascii="Times New Roman" w:hAnsi="Times New Roman"/>
          <w:sz w:val="24"/>
          <w:szCs w:val="24"/>
        </w:rPr>
        <w:t>В рамках программы дисциплины обучающимися осваиваются умения и знания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9"/>
        <w:gridCol w:w="3764"/>
        <w:gridCol w:w="4111"/>
      </w:tblGrid>
      <w:tr w:rsidR="004E68C4" w:rsidRPr="00294B03" w14:paraId="75FFADC6" w14:textId="77777777" w:rsidTr="00DC638F">
        <w:trPr>
          <w:trHeight w:val="649"/>
        </w:trPr>
        <w:tc>
          <w:tcPr>
            <w:tcW w:w="1589" w:type="dxa"/>
            <w:hideMark/>
          </w:tcPr>
          <w:p w14:paraId="1D67520B" w14:textId="77777777" w:rsidR="004E68C4" w:rsidRPr="00294B03" w:rsidRDefault="004E68C4" w:rsidP="00DC638F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 xml:space="preserve">Код </w:t>
            </w:r>
          </w:p>
          <w:p w14:paraId="1FC3444B" w14:textId="77777777" w:rsidR="004E68C4" w:rsidRPr="00294B03" w:rsidRDefault="004E68C4" w:rsidP="00DC638F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>ПК, ОК</w:t>
            </w:r>
          </w:p>
        </w:tc>
        <w:tc>
          <w:tcPr>
            <w:tcW w:w="3764" w:type="dxa"/>
            <w:hideMark/>
          </w:tcPr>
          <w:p w14:paraId="211FB1FD" w14:textId="77777777" w:rsidR="004E68C4" w:rsidRPr="00294B03" w:rsidRDefault="004E68C4" w:rsidP="00DC638F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>Умения</w:t>
            </w:r>
          </w:p>
        </w:tc>
        <w:tc>
          <w:tcPr>
            <w:tcW w:w="4111" w:type="dxa"/>
            <w:hideMark/>
          </w:tcPr>
          <w:p w14:paraId="57FBE7FD" w14:textId="77777777" w:rsidR="004E68C4" w:rsidRPr="00294B03" w:rsidRDefault="004E68C4" w:rsidP="00DC638F">
            <w:pPr>
              <w:suppressAutoHyphens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>Знания</w:t>
            </w:r>
          </w:p>
        </w:tc>
      </w:tr>
      <w:tr w:rsidR="004E68C4" w:rsidRPr="00294B03" w14:paraId="0FB5F497" w14:textId="77777777" w:rsidTr="00DC638F">
        <w:trPr>
          <w:trHeight w:val="212"/>
        </w:trPr>
        <w:tc>
          <w:tcPr>
            <w:tcW w:w="1589" w:type="dxa"/>
          </w:tcPr>
          <w:p w14:paraId="6CBA6F1A" w14:textId="77777777" w:rsidR="004E68C4" w:rsidRPr="00294B03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4745211F" w14:textId="77777777" w:rsidR="004E68C4" w:rsidRPr="00294B03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 xml:space="preserve">ОК 02 </w:t>
            </w:r>
          </w:p>
          <w:p w14:paraId="421472A9" w14:textId="77777777" w:rsidR="004E68C4" w:rsidRPr="00294B03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>ОК 09</w:t>
            </w:r>
          </w:p>
          <w:p w14:paraId="257F936A" w14:textId="77777777" w:rsidR="004E68C4" w:rsidRPr="00294B03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>ПК 1.4.</w:t>
            </w:r>
          </w:p>
          <w:p w14:paraId="2A471111" w14:textId="77777777" w:rsidR="004E68C4" w:rsidRPr="00294B03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>ПК 1.5.</w:t>
            </w:r>
          </w:p>
          <w:p w14:paraId="03667E90" w14:textId="77777777" w:rsidR="004E68C4" w:rsidRPr="00294B03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>ПК 1.6.</w:t>
            </w:r>
          </w:p>
          <w:p w14:paraId="0E12156F" w14:textId="77777777" w:rsidR="004E68C4" w:rsidRPr="00294B03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>ПК 2.2.</w:t>
            </w:r>
          </w:p>
          <w:p w14:paraId="66CD02DD" w14:textId="77777777" w:rsidR="004E68C4" w:rsidRPr="00294B03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>ПК 2.3.</w:t>
            </w:r>
          </w:p>
          <w:p w14:paraId="61F3B352" w14:textId="77777777" w:rsidR="004E68C4" w:rsidRPr="00294B03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D33453A" w14:textId="77777777" w:rsidR="004E68C4" w:rsidRPr="00294B03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2F3A641" w14:textId="77777777" w:rsidR="004E68C4" w:rsidRPr="00294B03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283DB979" w14:textId="77777777" w:rsidR="004E68C4" w:rsidRPr="00294B03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630110BA" w14:textId="77777777" w:rsidR="004E68C4" w:rsidRPr="00294B03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3764" w:type="dxa"/>
          </w:tcPr>
          <w:p w14:paraId="3AEB8B22" w14:textId="77777777" w:rsidR="004E68C4" w:rsidRPr="00294B03" w:rsidRDefault="004E68C4" w:rsidP="00DC638F">
            <w:pPr>
              <w:suppressAutoHyphens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294B03">
              <w:rPr>
                <w:rFonts w:ascii="Times New Roman" w:hAnsi="Times New Roman"/>
                <w:i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79456FD7" w14:textId="77777777" w:rsidR="004E68C4" w:rsidRPr="00294B03" w:rsidRDefault="004E68C4" w:rsidP="00DC638F">
            <w:pPr>
              <w:suppressAutoHyphens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294B03">
              <w:rPr>
                <w:rFonts w:ascii="Times New Roman" w:hAnsi="Times New Roman"/>
                <w:iCs/>
                <w:sz w:val="24"/>
                <w:szCs w:val="24"/>
              </w:rPr>
              <w:t xml:space="preserve">- использовать современное программное обеспечение; </w:t>
            </w:r>
          </w:p>
          <w:p w14:paraId="77E078CC" w14:textId="77777777" w:rsidR="004E68C4" w:rsidRPr="00294B03" w:rsidRDefault="004E68C4" w:rsidP="00DC638F">
            <w:pPr>
              <w:suppressAutoHyphens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294B03">
              <w:rPr>
                <w:rFonts w:ascii="Times New Roman" w:hAnsi="Times New Roman"/>
                <w:iCs/>
                <w:sz w:val="24"/>
                <w:szCs w:val="24"/>
              </w:rPr>
              <w:t>- использовать различные цифровые средства для решения профессиональных задач</w:t>
            </w:r>
          </w:p>
          <w:p w14:paraId="79872750" w14:textId="77777777" w:rsidR="004E68C4" w:rsidRPr="00294B03" w:rsidRDefault="004E68C4" w:rsidP="00DC638F">
            <w:pPr>
              <w:tabs>
                <w:tab w:val="left" w:pos="254"/>
              </w:tabs>
              <w:suppressAutoHyphens/>
              <w:spacing w:after="0"/>
              <w:ind w:left="-29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iCs/>
                <w:sz w:val="24"/>
                <w:szCs w:val="24"/>
              </w:rPr>
              <w:t xml:space="preserve">- </w:t>
            </w:r>
            <w:r w:rsidRPr="00294B03">
              <w:rPr>
                <w:rFonts w:ascii="Times New Roman" w:eastAsia="Calibri" w:hAnsi="Times New Roman"/>
                <w:sz w:val="24"/>
                <w:szCs w:val="24"/>
              </w:rPr>
              <w:t>отображать информацию с помощью принтеров, плоттеров и средств мультимедиа;</w:t>
            </w:r>
          </w:p>
          <w:p w14:paraId="50FC15FB" w14:textId="77777777" w:rsidR="004E68C4" w:rsidRPr="00294B03" w:rsidRDefault="004E68C4" w:rsidP="00DC638F">
            <w:pPr>
              <w:tabs>
                <w:tab w:val="left" w:pos="254"/>
              </w:tabs>
              <w:suppressAutoHyphens/>
              <w:spacing w:after="0"/>
              <w:ind w:left="-29"/>
              <w:rPr>
                <w:rFonts w:ascii="Times New Roman" w:hAnsi="Times New Roman"/>
                <w:i/>
                <w:sz w:val="24"/>
                <w:szCs w:val="24"/>
              </w:rPr>
            </w:pPr>
            <w:r w:rsidRPr="00294B03">
              <w:rPr>
                <w:rFonts w:ascii="Times New Roman" w:eastAsia="Calibri" w:hAnsi="Times New Roman"/>
                <w:sz w:val="24"/>
                <w:szCs w:val="24"/>
              </w:rPr>
              <w:t>устанавливать пакеты прикладных программ.</w:t>
            </w:r>
          </w:p>
        </w:tc>
        <w:tc>
          <w:tcPr>
            <w:tcW w:w="4111" w:type="dxa"/>
          </w:tcPr>
          <w:p w14:paraId="71E42A01" w14:textId="77777777" w:rsidR="004E68C4" w:rsidRPr="00294B03" w:rsidRDefault="004E68C4" w:rsidP="00DC638F">
            <w:pPr>
              <w:suppressAutoHyphens/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294B0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современные средства и устройства информатизации; </w:t>
            </w:r>
          </w:p>
          <w:p w14:paraId="592C50D0" w14:textId="77777777" w:rsidR="004E68C4" w:rsidRPr="00294B03" w:rsidRDefault="004E68C4" w:rsidP="00DC638F">
            <w:pPr>
              <w:suppressAutoHyphens/>
              <w:spacing w:after="0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294B03">
              <w:rPr>
                <w:rFonts w:ascii="Times New Roman" w:hAnsi="Times New Roman"/>
                <w:bCs/>
                <w:iCs/>
                <w:sz w:val="24"/>
                <w:szCs w:val="24"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средств;</w:t>
            </w:r>
          </w:p>
          <w:p w14:paraId="14251D7F" w14:textId="77777777" w:rsidR="004E68C4" w:rsidRPr="00294B03" w:rsidRDefault="004E68C4" w:rsidP="00DC638F">
            <w:pPr>
              <w:tabs>
                <w:tab w:val="left" w:pos="317"/>
              </w:tabs>
              <w:suppressAutoHyphens/>
              <w:spacing w:after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iCs/>
                <w:sz w:val="24"/>
                <w:szCs w:val="24"/>
              </w:rPr>
              <w:t xml:space="preserve">- </w:t>
            </w:r>
            <w:r w:rsidRPr="00294B03">
              <w:rPr>
                <w:rFonts w:ascii="Times New Roman" w:eastAsia="Calibri" w:hAnsi="Times New Roman"/>
                <w:sz w:val="24"/>
                <w:szCs w:val="24"/>
              </w:rPr>
              <w:t>перечень периферийных устройств, необходимых для реализации автоматизированного рабочего места на базе персонального компьютера;</w:t>
            </w:r>
          </w:p>
          <w:p w14:paraId="6EE9541F" w14:textId="77777777" w:rsidR="004E68C4" w:rsidRPr="00294B03" w:rsidRDefault="004E68C4" w:rsidP="00DC638F">
            <w:pPr>
              <w:suppressAutoHyphens/>
              <w:spacing w:after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iCs/>
                <w:sz w:val="24"/>
                <w:szCs w:val="24"/>
              </w:rPr>
              <w:t xml:space="preserve">- </w:t>
            </w:r>
            <w:r w:rsidRPr="00294B03">
              <w:rPr>
                <w:rFonts w:ascii="Times New Roman" w:eastAsia="Calibri" w:hAnsi="Times New Roman"/>
                <w:sz w:val="24"/>
                <w:szCs w:val="24"/>
              </w:rPr>
              <w:t>технологию поиска информации;</w:t>
            </w:r>
          </w:p>
          <w:p w14:paraId="084D11F1" w14:textId="77777777" w:rsidR="004E68C4" w:rsidRPr="00294B03" w:rsidRDefault="004E68C4" w:rsidP="00DC638F">
            <w:pPr>
              <w:suppressAutoHyphens/>
              <w:spacing w:after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iCs/>
                <w:sz w:val="24"/>
                <w:szCs w:val="24"/>
              </w:rPr>
              <w:t xml:space="preserve">- </w:t>
            </w:r>
            <w:r w:rsidRPr="00294B03">
              <w:rPr>
                <w:rFonts w:ascii="Times New Roman" w:eastAsia="Calibri" w:hAnsi="Times New Roman"/>
                <w:sz w:val="24"/>
                <w:szCs w:val="24"/>
              </w:rPr>
              <w:t>технологию освоения пакетов прикладных программ.</w:t>
            </w:r>
          </w:p>
        </w:tc>
      </w:tr>
    </w:tbl>
    <w:p w14:paraId="5274F482" w14:textId="77777777" w:rsidR="004E68C4" w:rsidRPr="00294B03" w:rsidRDefault="004E68C4" w:rsidP="004E68C4">
      <w:pPr>
        <w:rPr>
          <w:rFonts w:ascii="Times New Roman" w:hAnsi="Times New Roman"/>
          <w:b/>
          <w:sz w:val="24"/>
          <w:szCs w:val="24"/>
        </w:rPr>
      </w:pPr>
    </w:p>
    <w:p w14:paraId="6BD50D25" w14:textId="77777777" w:rsidR="004E68C4" w:rsidRPr="00294B03" w:rsidRDefault="004E68C4" w:rsidP="004E68C4">
      <w:pPr>
        <w:suppressAutoHyphens/>
        <w:spacing w:after="240"/>
        <w:jc w:val="center"/>
        <w:rPr>
          <w:rFonts w:ascii="Times New Roman" w:hAnsi="Times New Roman"/>
          <w:b/>
          <w:sz w:val="24"/>
          <w:szCs w:val="24"/>
        </w:rPr>
      </w:pPr>
      <w:r w:rsidRPr="00294B03">
        <w:rPr>
          <w:rFonts w:ascii="Times New Roman" w:hAnsi="Times New Roman"/>
          <w:b/>
          <w:sz w:val="24"/>
          <w:szCs w:val="24"/>
        </w:rPr>
        <w:t>2. СТРУКТУРА И СОДЕРЖАНИЕ УЧЕБНОЙ ДИСЦИПЛИНЫ</w:t>
      </w:r>
    </w:p>
    <w:p w14:paraId="67663030" w14:textId="77777777" w:rsidR="004E68C4" w:rsidRPr="00294B03" w:rsidRDefault="004E68C4" w:rsidP="004E68C4">
      <w:pPr>
        <w:suppressAutoHyphens/>
        <w:spacing w:after="240"/>
        <w:ind w:firstLine="709"/>
        <w:rPr>
          <w:rFonts w:ascii="Times New Roman" w:hAnsi="Times New Roman"/>
          <w:b/>
          <w:sz w:val="24"/>
          <w:szCs w:val="24"/>
        </w:rPr>
      </w:pPr>
      <w:r w:rsidRPr="00294B03">
        <w:rPr>
          <w:rFonts w:ascii="Times New Roman" w:hAnsi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7054"/>
        <w:gridCol w:w="2517"/>
      </w:tblGrid>
      <w:tr w:rsidR="004E68C4" w:rsidRPr="00294B03" w14:paraId="68F7C73F" w14:textId="77777777" w:rsidTr="00DC638F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538311" w14:textId="77777777" w:rsidR="004E68C4" w:rsidRPr="00294B03" w:rsidRDefault="004E68C4" w:rsidP="00DC638F">
            <w:pPr>
              <w:suppressAutoHyphens/>
              <w:rPr>
                <w:rFonts w:ascii="Times New Roman" w:hAnsi="Times New Roman"/>
                <w:b/>
                <w:sz w:val="24"/>
                <w:szCs w:val="24"/>
              </w:rPr>
            </w:pPr>
            <w:r w:rsidRPr="00294B03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D81703" w14:textId="77777777" w:rsidR="004E68C4" w:rsidRPr="00294B03" w:rsidRDefault="004E68C4" w:rsidP="00DC638F">
            <w:pPr>
              <w:suppressAutoHyphens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94B03">
              <w:rPr>
                <w:rFonts w:ascii="Times New Roman" w:hAnsi="Times New Roman"/>
                <w:b/>
                <w:iCs/>
                <w:sz w:val="24"/>
                <w:szCs w:val="24"/>
              </w:rPr>
              <w:t>Объем в часах</w:t>
            </w:r>
          </w:p>
        </w:tc>
      </w:tr>
      <w:tr w:rsidR="004E68C4" w:rsidRPr="00294B03" w14:paraId="51FA6801" w14:textId="77777777" w:rsidTr="00DC638F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A3B114" w14:textId="77777777" w:rsidR="004E68C4" w:rsidRPr="00294B03" w:rsidRDefault="004E68C4" w:rsidP="00DC638F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94B03">
              <w:rPr>
                <w:rFonts w:ascii="Times New Roman" w:hAnsi="Times New Roman"/>
                <w:b/>
                <w:sz w:val="24"/>
                <w:szCs w:val="24"/>
              </w:rPr>
              <w:t>Объем образовательной программы учебной дисциплины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6CD030B" w14:textId="77777777" w:rsidR="004E68C4" w:rsidRPr="00294B03" w:rsidRDefault="004E68C4" w:rsidP="00DC638F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4B0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70</w:t>
            </w:r>
          </w:p>
        </w:tc>
      </w:tr>
      <w:tr w:rsidR="004E68C4" w:rsidRPr="00294B03" w14:paraId="02FB8F0E" w14:textId="77777777" w:rsidTr="00DC638F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E74D23F" w14:textId="77777777" w:rsidR="004E68C4" w:rsidRPr="00294B03" w:rsidRDefault="004E68C4" w:rsidP="00DC638F">
            <w:pPr>
              <w:suppressAutoHyphens/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294B03">
              <w:rPr>
                <w:rFonts w:ascii="Times New Roman" w:hAnsi="Times New Roman"/>
                <w:b/>
                <w:sz w:val="24"/>
                <w:szCs w:val="24"/>
              </w:rPr>
              <w:t>в т.ч. в форме практической подготовки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B2733C" w14:textId="77777777" w:rsidR="004E68C4" w:rsidRPr="00294B03" w:rsidRDefault="004E68C4" w:rsidP="00DC638F">
            <w:pPr>
              <w:suppressAutoHyphens/>
              <w:spacing w:after="0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294B03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46</w:t>
            </w:r>
          </w:p>
        </w:tc>
      </w:tr>
      <w:tr w:rsidR="004E68C4" w:rsidRPr="00294B03" w14:paraId="62E96899" w14:textId="77777777" w:rsidTr="00DC638F">
        <w:trPr>
          <w:trHeight w:val="336"/>
        </w:trPr>
        <w:tc>
          <w:tcPr>
            <w:tcW w:w="5000" w:type="pct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7ABBFCA" w14:textId="77777777" w:rsidR="004E68C4" w:rsidRPr="00294B03" w:rsidRDefault="004E68C4" w:rsidP="00DC638F">
            <w:pPr>
              <w:suppressAutoHyphens/>
              <w:spacing w:after="0"/>
              <w:rPr>
                <w:rFonts w:ascii="Times New Roman" w:hAnsi="Times New Roman"/>
                <w:iCs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>в т. ч.:</w:t>
            </w:r>
          </w:p>
        </w:tc>
      </w:tr>
      <w:tr w:rsidR="004E68C4" w:rsidRPr="00294B03" w14:paraId="7C28449C" w14:textId="77777777" w:rsidTr="00DC638F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5E999A" w14:textId="77777777" w:rsidR="004E68C4" w:rsidRPr="00294B03" w:rsidRDefault="004E68C4" w:rsidP="00DC638F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t>теоретическое обучение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37864E" w14:textId="29A96CBB" w:rsidR="004E68C4" w:rsidRPr="00294B03" w:rsidRDefault="004E68C4" w:rsidP="00DC638F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22</w:t>
            </w:r>
          </w:p>
        </w:tc>
      </w:tr>
      <w:tr w:rsidR="004E68C4" w:rsidRPr="00294B03" w14:paraId="3B6C7E24" w14:textId="77777777" w:rsidTr="00DC638F">
        <w:trPr>
          <w:trHeight w:val="490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DD128D" w14:textId="77777777" w:rsidR="004E68C4" w:rsidRPr="00294B03" w:rsidRDefault="004E68C4" w:rsidP="00DC638F">
            <w:pPr>
              <w:suppressAutoHyphens/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294B03">
              <w:rPr>
                <w:rFonts w:ascii="Times New Roman" w:hAnsi="Times New Roman"/>
                <w:sz w:val="24"/>
                <w:szCs w:val="24"/>
              </w:rPr>
              <w:lastRenderedPageBreak/>
              <w:t>практические занятия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1D8B0E" w14:textId="1564E0B6" w:rsidR="004E68C4" w:rsidRPr="00294B03" w:rsidRDefault="004E68C4" w:rsidP="00DC638F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42</w:t>
            </w:r>
          </w:p>
        </w:tc>
      </w:tr>
      <w:tr w:rsidR="004E68C4" w:rsidRPr="00294B03" w14:paraId="543AAE47" w14:textId="77777777" w:rsidTr="00DC638F">
        <w:trPr>
          <w:trHeight w:val="267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2FEDB0" w14:textId="77777777" w:rsidR="004E68C4" w:rsidRPr="00294B03" w:rsidRDefault="004E68C4" w:rsidP="00DC638F">
            <w:pPr>
              <w:suppressAutoHyphens/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294B03">
              <w:rPr>
                <w:rFonts w:ascii="Times New Roman" w:hAnsi="Times New Roman"/>
                <w:i/>
                <w:sz w:val="24"/>
                <w:szCs w:val="24"/>
              </w:rPr>
              <w:t>Самостоятельная работа*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BE6522" w14:textId="77777777" w:rsidR="004E68C4" w:rsidRPr="00294B03" w:rsidRDefault="004E68C4" w:rsidP="00DC638F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294B03">
              <w:rPr>
                <w:rFonts w:ascii="Times New Roman" w:hAnsi="Times New Roman"/>
                <w:iCs/>
                <w:sz w:val="24"/>
                <w:szCs w:val="24"/>
              </w:rPr>
              <w:t>-</w:t>
            </w:r>
          </w:p>
        </w:tc>
      </w:tr>
      <w:tr w:rsidR="004E68C4" w:rsidRPr="00294B03" w14:paraId="00521192" w14:textId="77777777" w:rsidTr="00DC638F">
        <w:trPr>
          <w:trHeight w:val="331"/>
        </w:trPr>
        <w:tc>
          <w:tcPr>
            <w:tcW w:w="36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3CCD55" w14:textId="0C5DE3ED" w:rsidR="004E68C4" w:rsidRPr="00294B03" w:rsidRDefault="004E68C4" w:rsidP="00DC638F">
            <w:pPr>
              <w:suppressAutoHyphens/>
              <w:spacing w:after="0"/>
              <w:rPr>
                <w:rFonts w:ascii="Times New Roman" w:hAnsi="Times New Roman"/>
                <w:i/>
                <w:sz w:val="24"/>
                <w:szCs w:val="24"/>
              </w:rPr>
            </w:pPr>
            <w:r w:rsidRPr="00294B03">
              <w:rPr>
                <w:rFonts w:ascii="Times New Roman" w:hAnsi="Times New Roman"/>
                <w:b/>
                <w:iCs/>
                <w:sz w:val="24"/>
                <w:szCs w:val="24"/>
              </w:rPr>
              <w:t>Промежуточная аттестация (</w:t>
            </w: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комплексный </w:t>
            </w:r>
            <w:r w:rsidRPr="00294B03">
              <w:rPr>
                <w:rFonts w:ascii="Times New Roman" w:hAnsi="Times New Roman"/>
                <w:b/>
                <w:iCs/>
                <w:sz w:val="24"/>
                <w:szCs w:val="24"/>
              </w:rPr>
              <w:t>экзамен)</w:t>
            </w:r>
          </w:p>
        </w:tc>
        <w:tc>
          <w:tcPr>
            <w:tcW w:w="131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9E132A" w14:textId="50E78336" w:rsidR="004E68C4" w:rsidRPr="00294B03" w:rsidRDefault="004E68C4" w:rsidP="00DC638F">
            <w:pPr>
              <w:suppressAutoHyphens/>
              <w:spacing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6</w:t>
            </w:r>
          </w:p>
        </w:tc>
      </w:tr>
    </w:tbl>
    <w:p w14:paraId="6778C350" w14:textId="77777777" w:rsidR="004E68C4" w:rsidRPr="00294B03" w:rsidRDefault="004E68C4" w:rsidP="004E68C4">
      <w:pPr>
        <w:spacing w:after="0"/>
        <w:rPr>
          <w:rFonts w:ascii="Times New Roman" w:hAnsi="Times New Roman"/>
          <w:b/>
          <w:i/>
          <w:sz w:val="24"/>
          <w:szCs w:val="24"/>
        </w:rPr>
        <w:sectPr w:rsidR="004E68C4" w:rsidRPr="00294B03" w:rsidSect="004E68C4">
          <w:headerReference w:type="default" r:id="rId8"/>
          <w:pgSz w:w="11907" w:h="16840" w:code="9"/>
          <w:pgMar w:top="1134" w:right="851" w:bottom="1134" w:left="1701" w:header="0" w:footer="0" w:gutter="0"/>
          <w:cols w:space="720"/>
        </w:sectPr>
      </w:pPr>
    </w:p>
    <w:p w14:paraId="1EE9B386" w14:textId="77777777" w:rsidR="004E68C4" w:rsidRDefault="004E68C4" w:rsidP="004E68C4">
      <w:pPr>
        <w:rPr>
          <w:rFonts w:ascii="Times New Roman" w:hAnsi="Times New Roman"/>
          <w:b/>
          <w:sz w:val="24"/>
          <w:szCs w:val="24"/>
        </w:rPr>
      </w:pPr>
    </w:p>
    <w:p w14:paraId="562A0353" w14:textId="77777777" w:rsidR="004E68C4" w:rsidRDefault="004E68C4" w:rsidP="004E68C4">
      <w:pPr>
        <w:rPr>
          <w:rFonts w:ascii="Times New Roman" w:hAnsi="Times New Roman"/>
          <w:b/>
          <w:sz w:val="24"/>
          <w:szCs w:val="24"/>
        </w:rPr>
        <w:sectPr w:rsidR="004E68C4" w:rsidSect="004E68C4">
          <w:type w:val="continuous"/>
          <w:pgSz w:w="11907" w:h="16840" w:code="9"/>
          <w:pgMar w:top="1134" w:right="851" w:bottom="1134" w:left="1134" w:header="0" w:footer="0" w:gutter="0"/>
          <w:cols w:space="720"/>
        </w:sectPr>
      </w:pPr>
    </w:p>
    <w:p w14:paraId="24CE78E5" w14:textId="77777777" w:rsidR="004E68C4" w:rsidRDefault="004E68C4" w:rsidP="004E68C4">
      <w:pPr>
        <w:spacing w:after="0" w:line="240" w:lineRule="auto"/>
        <w:ind w:firstLine="709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2.2. Тематический план и содержание учебной дисциплины</w:t>
      </w:r>
    </w:p>
    <w:tbl>
      <w:tblPr>
        <w:tblW w:w="52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8002"/>
        <w:gridCol w:w="2362"/>
        <w:gridCol w:w="2507"/>
      </w:tblGrid>
      <w:tr w:rsidR="004E68C4" w:rsidRPr="00435820" w14:paraId="21B7A74F" w14:textId="77777777" w:rsidTr="00DC638F">
        <w:trPr>
          <w:trHeight w:val="20"/>
        </w:trPr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0B8B1" w14:textId="77777777" w:rsidR="004E68C4" w:rsidRPr="00435820" w:rsidRDefault="004E68C4" w:rsidP="00DC638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35820">
              <w:rPr>
                <w:rFonts w:ascii="Times New Roman" w:hAnsi="Times New Roman"/>
                <w:b/>
                <w:bCs/>
              </w:rPr>
              <w:t>Наименование разделов и тем</w:t>
            </w:r>
          </w:p>
        </w:tc>
        <w:tc>
          <w:tcPr>
            <w:tcW w:w="2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A2D6D" w14:textId="77777777" w:rsidR="004E68C4" w:rsidRPr="00435820" w:rsidRDefault="004E68C4" w:rsidP="00DC638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35820">
              <w:rPr>
                <w:rFonts w:ascii="Times New Roman" w:hAnsi="Times New Roman"/>
                <w:b/>
                <w:bCs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6D813E" w14:textId="77777777" w:rsidR="004E68C4" w:rsidRPr="00435820" w:rsidRDefault="004E68C4" w:rsidP="00DC638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35820">
              <w:rPr>
                <w:rFonts w:ascii="Times New Roman" w:hAnsi="Times New Roman"/>
                <w:b/>
                <w:bCs/>
              </w:rPr>
              <w:t>Объем, акад. ч / в том числе в форме практической подготовки, акад. ч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40EC6" w14:textId="77777777" w:rsidR="004E68C4" w:rsidRPr="00435820" w:rsidRDefault="004E68C4" w:rsidP="00DC638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35820">
              <w:rPr>
                <w:rFonts w:ascii="Times New Roman" w:hAnsi="Times New Roman"/>
                <w:b/>
                <w:bCs/>
              </w:rPr>
              <w:t>Коды компетенций, формированию которых способствует элемент программы</w:t>
            </w:r>
          </w:p>
        </w:tc>
      </w:tr>
      <w:tr w:rsidR="004E68C4" w:rsidRPr="00435820" w14:paraId="5D2615F9" w14:textId="77777777" w:rsidTr="00DC638F">
        <w:trPr>
          <w:trHeight w:val="194"/>
        </w:trPr>
        <w:tc>
          <w:tcPr>
            <w:tcW w:w="8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A5253" w14:textId="77777777" w:rsidR="004E68C4" w:rsidRPr="00435820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43582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2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4FEB6" w14:textId="77777777" w:rsidR="004E68C4" w:rsidRPr="00435820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43582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BC6DAD" w14:textId="77777777" w:rsidR="004E68C4" w:rsidRPr="00435820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43582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84C5B" w14:textId="77777777" w:rsidR="004E68C4" w:rsidRPr="00435820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43582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</w:tr>
      <w:tr w:rsidR="004E68C4" w:rsidRPr="00435820" w14:paraId="3C05DD98" w14:textId="77777777" w:rsidTr="00DC638F">
        <w:trPr>
          <w:trHeight w:val="310"/>
        </w:trPr>
        <w:tc>
          <w:tcPr>
            <w:tcW w:w="826" w:type="pct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</w:tcPr>
          <w:p w14:paraId="1925E646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407">
              <w:rPr>
                <w:rFonts w:ascii="Times New Roman" w:hAnsi="Times New Roman"/>
                <w:b/>
                <w:bCs/>
                <w:sz w:val="24"/>
                <w:szCs w:val="24"/>
              </w:rPr>
              <w:t>Тема 1 . Методы и средства информационных технологий.</w:t>
            </w:r>
          </w:p>
        </w:tc>
        <w:tc>
          <w:tcPr>
            <w:tcW w:w="2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FC5B9" w14:textId="77777777" w:rsidR="004E68C4" w:rsidRPr="00CC1E86" w:rsidRDefault="004E68C4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1E86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1302F" w14:textId="77777777" w:rsidR="004E68C4" w:rsidRPr="00CC1E86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B25D15" w14:textId="77777777" w:rsidR="004E68C4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  <w:p w14:paraId="5EA9B895" w14:textId="77777777" w:rsidR="004E68C4" w:rsidRPr="007D0C63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301B10AF" w14:textId="77777777" w:rsidR="004E68C4" w:rsidRPr="007D0C63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 xml:space="preserve">ОК 02 </w:t>
            </w:r>
          </w:p>
          <w:p w14:paraId="195BDA46" w14:textId="77777777" w:rsidR="004E68C4" w:rsidRPr="007D0C63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14:paraId="73D17AF4" w14:textId="77777777" w:rsidR="004E68C4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1.4.</w:t>
            </w:r>
          </w:p>
          <w:p w14:paraId="4666E670" w14:textId="77777777" w:rsidR="004E68C4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1.5.</w:t>
            </w:r>
          </w:p>
          <w:p w14:paraId="74A34401" w14:textId="77777777" w:rsidR="004E68C4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1.6.</w:t>
            </w:r>
          </w:p>
          <w:p w14:paraId="3674DB17" w14:textId="77777777" w:rsidR="004E68C4" w:rsidRPr="00CC1E86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E68C4" w:rsidRPr="00435820" w14:paraId="13BFE035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12DAB3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5CCDA3" w14:textId="77777777" w:rsidR="004E68C4" w:rsidRDefault="004E68C4" w:rsidP="00DC63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5407">
              <w:rPr>
                <w:rFonts w:ascii="Times New Roman" w:hAnsi="Times New Roman"/>
                <w:sz w:val="24"/>
                <w:szCs w:val="24"/>
              </w:rPr>
              <w:t>Цели и задачи дисциплины. Принципы использования информационных технологий в профессиональной деятельности.</w:t>
            </w:r>
          </w:p>
          <w:p w14:paraId="01499A12" w14:textId="77777777" w:rsidR="004E68C4" w:rsidRDefault="004E68C4" w:rsidP="00DC63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85407">
              <w:rPr>
                <w:rFonts w:ascii="Times New Roman" w:hAnsi="Times New Roman"/>
                <w:sz w:val="24"/>
                <w:szCs w:val="24"/>
              </w:rPr>
              <w:t>Основные методы и средства обработки, хранения, передачи и накопления информации</w:t>
            </w:r>
          </w:p>
          <w:p w14:paraId="7FA84C53" w14:textId="77777777" w:rsidR="004E68C4" w:rsidRPr="00CC1E86" w:rsidRDefault="004E68C4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5407">
              <w:rPr>
                <w:rFonts w:ascii="Times New Roman" w:hAnsi="Times New Roman"/>
                <w:sz w:val="24"/>
                <w:szCs w:val="24"/>
              </w:rPr>
              <w:t xml:space="preserve">Классификация организационной и компьютерной техники. </w:t>
            </w:r>
            <w:r w:rsidRPr="00D85407">
              <w:rPr>
                <w:rFonts w:ascii="Times New Roman" w:hAnsi="Times New Roman"/>
                <w:bCs/>
                <w:sz w:val="24"/>
                <w:szCs w:val="24"/>
              </w:rPr>
              <w:t>Состав ПК и основные характеристики устройств. Назначение и принципы эксплуатации организационной и компьютерной техники. Состав автоматизированного рабочего места</w:t>
            </w:r>
            <w:r w:rsidRPr="00D85407">
              <w:rPr>
                <w:rFonts w:ascii="Times New Roman" w:hAnsi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4F74C" w14:textId="77777777" w:rsidR="004E68C4" w:rsidRPr="00CC1E86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8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10209C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E68C4" w:rsidRPr="00435820" w14:paraId="50D7512C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3091B6F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E446B" w14:textId="77777777" w:rsidR="004E68C4" w:rsidRPr="00CC1E86" w:rsidRDefault="004E68C4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1E86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ие</w:t>
            </w:r>
            <w:r w:rsidRPr="00CC1E8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заняти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A791" w14:textId="77777777" w:rsidR="004E68C4" w:rsidRPr="00CC1E86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8058B1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E68C4" w:rsidRPr="00435820" w14:paraId="18C4B009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1DAC6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2DD4F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5407">
              <w:rPr>
                <w:rFonts w:ascii="Times New Roman" w:hAnsi="Times New Roman"/>
                <w:sz w:val="24"/>
                <w:szCs w:val="24"/>
              </w:rPr>
              <w:t>Работа с периферийными устройствами (принтер, плоттер, сканер, проектор).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0F172" w14:textId="77777777" w:rsidR="004E68C4" w:rsidRPr="007A67AE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A67AE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/4</w:t>
            </w:r>
          </w:p>
        </w:tc>
        <w:tc>
          <w:tcPr>
            <w:tcW w:w="8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B82C5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E68C4" w:rsidRPr="00435820" w14:paraId="2CC428F5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CA21565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407">
              <w:rPr>
                <w:rFonts w:ascii="Times New Roman" w:hAnsi="Times New Roman"/>
                <w:b/>
                <w:bCs/>
                <w:sz w:val="24"/>
                <w:szCs w:val="24"/>
              </w:rPr>
              <w:t>Тема 2. Программные средства информационных технологий. Двух- и трехмерное моделирование.</w:t>
            </w:r>
          </w:p>
        </w:tc>
        <w:tc>
          <w:tcPr>
            <w:tcW w:w="2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BB284" w14:textId="77777777" w:rsidR="004E68C4" w:rsidRPr="00CC1E86" w:rsidRDefault="004E68C4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1E86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C17DF" w14:textId="77777777" w:rsidR="004E68C4" w:rsidRPr="00CC1E86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54C760A" w14:textId="77777777" w:rsidR="004E68C4" w:rsidRPr="007D0C63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41595388" w14:textId="77777777" w:rsidR="004E68C4" w:rsidRPr="007D0C63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 xml:space="preserve">ОК 02 </w:t>
            </w:r>
          </w:p>
          <w:p w14:paraId="1AE66E29" w14:textId="77777777" w:rsidR="004E68C4" w:rsidRPr="007D0C63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14:paraId="151CE800" w14:textId="77777777" w:rsidR="004E68C4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1.4.</w:t>
            </w:r>
          </w:p>
          <w:p w14:paraId="10FCF7F5" w14:textId="77777777" w:rsidR="004E68C4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1.5.</w:t>
            </w:r>
          </w:p>
          <w:p w14:paraId="53C12F12" w14:textId="77777777" w:rsidR="004E68C4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1.6.</w:t>
            </w:r>
          </w:p>
          <w:p w14:paraId="3537A0CD" w14:textId="77777777" w:rsidR="004E68C4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</w:t>
            </w:r>
          </w:p>
          <w:p w14:paraId="3220BB74" w14:textId="77777777" w:rsidR="004E68C4" w:rsidRPr="00CC1E86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2.3</w:t>
            </w:r>
          </w:p>
        </w:tc>
      </w:tr>
      <w:tr w:rsidR="004E68C4" w:rsidRPr="00435820" w14:paraId="6E7CE65F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641458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D6FE7" w14:textId="77777777" w:rsidR="004E68C4" w:rsidRDefault="004E68C4" w:rsidP="00DC63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407">
              <w:rPr>
                <w:rFonts w:ascii="Times New Roman" w:hAnsi="Times New Roman"/>
                <w:sz w:val="24"/>
                <w:szCs w:val="24"/>
              </w:rPr>
              <w:t>Классификация программного обеспечения. Прикладное программное обеспечение в профессиональной деятельности. Общее представление о двух- и трехмерном моделировании.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85407">
              <w:rPr>
                <w:rFonts w:ascii="Times New Roman" w:hAnsi="Times New Roman"/>
                <w:sz w:val="24"/>
                <w:szCs w:val="24"/>
              </w:rPr>
              <w:t>Программы для двух и трехмерного моделирования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F6AB52D" w14:textId="77777777" w:rsidR="004E68C4" w:rsidRDefault="004E68C4" w:rsidP="00DC63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407">
              <w:rPr>
                <w:rFonts w:ascii="Times New Roman" w:hAnsi="Times New Roman"/>
                <w:sz w:val="24"/>
                <w:szCs w:val="24"/>
              </w:rPr>
              <w:t>Декартовы и полярные координаты в 2D- и 3D пространстве. Пользовательская система координат. Поверхностное моделирование. Типы моделей трехмерных объектов.</w:t>
            </w:r>
          </w:p>
          <w:p w14:paraId="4BB56B65" w14:textId="77777777" w:rsidR="004E68C4" w:rsidRDefault="004E68C4" w:rsidP="00DC63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407">
              <w:rPr>
                <w:rFonts w:ascii="Times New Roman" w:hAnsi="Times New Roman"/>
                <w:sz w:val="24"/>
                <w:szCs w:val="24"/>
              </w:rPr>
              <w:t>Средства панорамирования и зумирования чертежа</w:t>
            </w:r>
          </w:p>
          <w:p w14:paraId="09E5D8B0" w14:textId="77777777" w:rsidR="004E68C4" w:rsidRDefault="004E68C4" w:rsidP="00DC63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407">
              <w:rPr>
                <w:rFonts w:ascii="Times New Roman" w:hAnsi="Times New Roman"/>
                <w:sz w:val="24"/>
                <w:szCs w:val="24"/>
              </w:rPr>
              <w:t>Средства создания базовых геометрических объектов (тел).</w:t>
            </w:r>
          </w:p>
          <w:p w14:paraId="51B686FE" w14:textId="77777777" w:rsidR="004E68C4" w:rsidRDefault="004E68C4" w:rsidP="00DC63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407">
              <w:rPr>
                <w:rFonts w:ascii="Times New Roman" w:hAnsi="Times New Roman"/>
                <w:sz w:val="24"/>
                <w:szCs w:val="24"/>
              </w:rPr>
              <w:t>Функции для обеспечения необходимой точности моделей</w:t>
            </w:r>
          </w:p>
          <w:p w14:paraId="62659ACF" w14:textId="77777777" w:rsidR="004E68C4" w:rsidRDefault="004E68C4" w:rsidP="00DC63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407">
              <w:rPr>
                <w:rFonts w:ascii="Times New Roman" w:hAnsi="Times New Roman"/>
                <w:sz w:val="24"/>
                <w:szCs w:val="24"/>
              </w:rPr>
              <w:t>Средства выполнения операций редактирования объектов (тел). Свойства и визуализация</w:t>
            </w:r>
          </w:p>
          <w:p w14:paraId="6EF0DD8C" w14:textId="77777777" w:rsidR="004E68C4" w:rsidRDefault="004E68C4" w:rsidP="00DC63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407">
              <w:rPr>
                <w:rFonts w:ascii="Times New Roman" w:hAnsi="Times New Roman"/>
                <w:sz w:val="24"/>
                <w:szCs w:val="24"/>
              </w:rPr>
              <w:t>Использование полезных приложений, специализированного инструментария при оформлении проектной документации для строительства</w:t>
            </w:r>
          </w:p>
          <w:p w14:paraId="297048B5" w14:textId="77777777" w:rsidR="004E68C4" w:rsidRPr="00CC1E86" w:rsidRDefault="004E68C4" w:rsidP="00DC638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5407">
              <w:rPr>
                <w:rFonts w:ascii="Times New Roman" w:hAnsi="Times New Roman"/>
                <w:sz w:val="24"/>
                <w:szCs w:val="24"/>
              </w:rPr>
              <w:t>Средства создания чертежной документации из двух- и трехмерного пространства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2238A" w14:textId="77777777" w:rsidR="004E68C4" w:rsidRPr="00CC1E86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8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3A5288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E68C4" w:rsidRPr="00435820" w14:paraId="08CB0749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89EC8D7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8BC38A" w14:textId="77777777" w:rsidR="004E68C4" w:rsidRPr="00CC1E86" w:rsidRDefault="004E68C4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1E86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ие</w:t>
            </w:r>
            <w:r w:rsidRPr="00CC1E8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заняти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93A09" w14:textId="77777777" w:rsidR="004E68C4" w:rsidRPr="00CC1E86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29427E4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E68C4" w:rsidRPr="00435820" w14:paraId="1F7C1D44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32A80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25D0F" w14:textId="77777777" w:rsidR="004E68C4" w:rsidRDefault="004E68C4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407">
              <w:rPr>
                <w:rFonts w:ascii="Times New Roman" w:hAnsi="Times New Roman"/>
                <w:sz w:val="24"/>
                <w:szCs w:val="24"/>
              </w:rPr>
              <w:t>Изучение интерфейса программы</w:t>
            </w:r>
          </w:p>
          <w:p w14:paraId="1F190103" w14:textId="77777777" w:rsidR="004E68C4" w:rsidRDefault="004E68C4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407">
              <w:rPr>
                <w:rFonts w:ascii="Times New Roman" w:hAnsi="Times New Roman"/>
                <w:sz w:val="24"/>
                <w:szCs w:val="24"/>
              </w:rPr>
              <w:t>Создание простейших объектов – примитивов</w:t>
            </w:r>
          </w:p>
          <w:p w14:paraId="1D488D9C" w14:textId="77777777" w:rsidR="004E68C4" w:rsidRDefault="004E68C4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407">
              <w:rPr>
                <w:rFonts w:ascii="Times New Roman" w:hAnsi="Times New Roman"/>
                <w:sz w:val="24"/>
                <w:szCs w:val="24"/>
              </w:rPr>
              <w:t>Применение команд редактирования при создании модели</w:t>
            </w:r>
          </w:p>
          <w:p w14:paraId="036D5206" w14:textId="77777777" w:rsidR="004E68C4" w:rsidRDefault="004E68C4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D85407">
              <w:rPr>
                <w:rFonts w:ascii="Times New Roman" w:hAnsi="Times New Roman"/>
                <w:sz w:val="24"/>
                <w:szCs w:val="24"/>
              </w:rPr>
              <w:t>рименение функций для обеспечения необходимой точности моделей</w:t>
            </w:r>
          </w:p>
          <w:p w14:paraId="13F05413" w14:textId="77777777" w:rsidR="004E68C4" w:rsidRDefault="004E68C4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407">
              <w:rPr>
                <w:rFonts w:ascii="Times New Roman" w:hAnsi="Times New Roman"/>
                <w:sz w:val="24"/>
                <w:szCs w:val="24"/>
              </w:rPr>
              <w:t>Создание библиотеки объектов д</w:t>
            </w:r>
            <w:r>
              <w:rPr>
                <w:rFonts w:ascii="Times New Roman" w:hAnsi="Times New Roman"/>
                <w:sz w:val="24"/>
                <w:szCs w:val="24"/>
              </w:rPr>
              <w:t>ля многократного использования</w:t>
            </w:r>
          </w:p>
          <w:p w14:paraId="05D6109B" w14:textId="77777777" w:rsidR="004E68C4" w:rsidRDefault="004E68C4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407">
              <w:rPr>
                <w:rFonts w:ascii="Times New Roman" w:hAnsi="Times New Roman"/>
                <w:sz w:val="24"/>
                <w:szCs w:val="24"/>
              </w:rPr>
              <w:t>Применение объектов из библиотек и модулей для оформления чертежей</w:t>
            </w:r>
          </w:p>
          <w:p w14:paraId="0047CA87" w14:textId="77777777" w:rsidR="004E68C4" w:rsidRDefault="004E68C4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407">
              <w:rPr>
                <w:rFonts w:ascii="Times New Roman" w:hAnsi="Times New Roman"/>
                <w:sz w:val="24"/>
                <w:szCs w:val="24"/>
              </w:rPr>
              <w:t>Визуализация (анимация) двух- и трехмерных объектов</w:t>
            </w:r>
          </w:p>
          <w:p w14:paraId="5D3143B4" w14:textId="77777777" w:rsidR="004E68C4" w:rsidRDefault="004E68C4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407">
              <w:rPr>
                <w:rFonts w:ascii="Times New Roman" w:hAnsi="Times New Roman"/>
                <w:sz w:val="24"/>
                <w:szCs w:val="24"/>
              </w:rPr>
              <w:t>Простановка размеров на чертеже</w:t>
            </w:r>
          </w:p>
          <w:p w14:paraId="45FF461B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5407">
              <w:rPr>
                <w:rFonts w:ascii="Times New Roman" w:hAnsi="Times New Roman"/>
                <w:sz w:val="24"/>
                <w:szCs w:val="24"/>
              </w:rPr>
              <w:t>Предпечатная подготовка: отображение одного или нескольких масштабированных видов проекта на листе чертежа стандартного размера. Вывод на печать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14961" w14:textId="77777777" w:rsidR="004E68C4" w:rsidRPr="007A67AE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26/26</w:t>
            </w:r>
          </w:p>
        </w:tc>
        <w:tc>
          <w:tcPr>
            <w:tcW w:w="8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90AB2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E68C4" w:rsidRPr="00435820" w14:paraId="3B1B0E05" w14:textId="77777777" w:rsidTr="00DC638F">
        <w:trPr>
          <w:trHeight w:val="20"/>
        </w:trPr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77B81EE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8540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Pr="00D85407">
              <w:rPr>
                <w:rFonts w:ascii="Times New Roman" w:hAnsi="Times New Roman"/>
                <w:b/>
                <w:bCs/>
                <w:sz w:val="24"/>
                <w:szCs w:val="24"/>
              </w:rPr>
              <w:t>. Электронные коммуникации в профессиональной деятельности</w:t>
            </w:r>
          </w:p>
        </w:tc>
        <w:tc>
          <w:tcPr>
            <w:tcW w:w="2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48B8F" w14:textId="77777777" w:rsidR="004E68C4" w:rsidRPr="00CC1E86" w:rsidRDefault="004E68C4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1E86">
              <w:rPr>
                <w:rFonts w:ascii="Times New Roman" w:hAnsi="Times New Roman"/>
                <w:b/>
                <w:bCs/>
                <w:sz w:val="24"/>
                <w:szCs w:val="24"/>
              </w:rPr>
              <w:t>Лекция/ урок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ACFC7" w14:textId="77777777" w:rsidR="004E68C4" w:rsidRPr="00CC1E86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F61F589" w14:textId="77777777" w:rsidR="004E68C4" w:rsidRPr="007D0C63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14:paraId="7C156680" w14:textId="77777777" w:rsidR="004E68C4" w:rsidRPr="007D0C63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 xml:space="preserve">ОК 02 </w:t>
            </w:r>
          </w:p>
          <w:p w14:paraId="5C0A459E" w14:textId="77777777" w:rsidR="004E68C4" w:rsidRPr="007D0C63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D0C63">
              <w:rPr>
                <w:rFonts w:ascii="Times New Roman" w:hAnsi="Times New Roman"/>
                <w:sz w:val="24"/>
                <w:szCs w:val="24"/>
              </w:rPr>
              <w:t>ОК 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  <w:p w14:paraId="111DA7D3" w14:textId="77777777" w:rsidR="004E68C4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1.4.</w:t>
            </w:r>
          </w:p>
          <w:p w14:paraId="39BC12EF" w14:textId="77777777" w:rsidR="004E68C4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1.5.</w:t>
            </w:r>
          </w:p>
          <w:p w14:paraId="7F2F2706" w14:textId="77777777" w:rsidR="004E68C4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1.6.</w:t>
            </w:r>
          </w:p>
          <w:p w14:paraId="4EF906F7" w14:textId="77777777" w:rsidR="004E68C4" w:rsidRDefault="004E68C4" w:rsidP="00DC638F">
            <w:pPr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2.2.</w:t>
            </w:r>
          </w:p>
          <w:p w14:paraId="428D2040" w14:textId="77777777" w:rsidR="004E68C4" w:rsidRPr="00CC1E86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ПК 2.3</w:t>
            </w:r>
          </w:p>
        </w:tc>
      </w:tr>
      <w:tr w:rsidR="004E68C4" w:rsidRPr="00435820" w14:paraId="6DFA9D28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7F59655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4FD6A" w14:textId="77777777" w:rsidR="004E68C4" w:rsidRDefault="004E68C4" w:rsidP="00DC638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D85407">
              <w:rPr>
                <w:rFonts w:ascii="Times New Roman" w:hAnsi="Times New Roman"/>
                <w:bCs/>
                <w:sz w:val="24"/>
                <w:szCs w:val="24"/>
              </w:rPr>
              <w:t>Понятие компьютерных (электронных) коммуникаций. Виды компьютерных коммуникаций (средства связи, компьютерные сети). Программы и службы для совместной работы над проектами, позволяющее просматривать данные, обмениваться ими и выполнять поиск в облаке.</w:t>
            </w:r>
          </w:p>
          <w:p w14:paraId="45CAB0BC" w14:textId="77777777" w:rsidR="004E68C4" w:rsidRPr="00CC1E86" w:rsidRDefault="004E68C4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5407">
              <w:rPr>
                <w:rFonts w:ascii="Times New Roman" w:hAnsi="Times New Roman"/>
                <w:bCs/>
                <w:sz w:val="24"/>
                <w:szCs w:val="24"/>
              </w:rPr>
              <w:t>Основные принципы работы в сети Интернет. Организация поиска информации в сети Интернет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B055A" w14:textId="2FA8408D" w:rsidR="004E68C4" w:rsidRPr="00CC1E86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8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38F422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E68C4" w:rsidRPr="00435820" w14:paraId="0B659AE0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26BFB72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A1E41" w14:textId="77777777" w:rsidR="004E68C4" w:rsidRPr="00CC1E86" w:rsidRDefault="004E68C4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1E86">
              <w:rPr>
                <w:rFonts w:ascii="Times New Roman" w:hAnsi="Times New Roman"/>
                <w:b/>
                <w:bCs/>
                <w:sz w:val="24"/>
                <w:szCs w:val="24"/>
              </w:rPr>
              <w:t>Практическ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ие</w:t>
            </w:r>
            <w:r w:rsidRPr="00CC1E8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заняти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я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7754A" w14:textId="77777777" w:rsidR="004E68C4" w:rsidRPr="00CC1E86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1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AB4AEA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E68C4" w:rsidRPr="00435820" w14:paraId="28E0C96B" w14:textId="77777777" w:rsidTr="00DC638F">
        <w:trPr>
          <w:trHeight w:val="20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328C3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FB32E" w14:textId="77777777" w:rsidR="004E68C4" w:rsidRDefault="004E68C4" w:rsidP="00DC638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85407">
              <w:rPr>
                <w:rFonts w:ascii="Times New Roman" w:hAnsi="Times New Roman"/>
                <w:bCs/>
                <w:sz w:val="24"/>
                <w:szCs w:val="24"/>
              </w:rPr>
              <w:t>Организация безопасной работы в сети Интернет</w:t>
            </w:r>
          </w:p>
          <w:p w14:paraId="0239CC99" w14:textId="77777777" w:rsidR="004E68C4" w:rsidRPr="00CC1E86" w:rsidRDefault="004E68C4" w:rsidP="00DC638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85407">
              <w:rPr>
                <w:rFonts w:ascii="Times New Roman" w:hAnsi="Times New Roman"/>
                <w:bCs/>
                <w:sz w:val="24"/>
                <w:szCs w:val="24"/>
              </w:rPr>
              <w:t>Применение облачных технологий в профессиональной деятельности. Создание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проектов</w:t>
            </w:r>
            <w:r w:rsidRPr="00D85407">
              <w:rPr>
                <w:rFonts w:ascii="Times New Roman" w:hAnsi="Times New Roman"/>
                <w:bCs/>
                <w:sz w:val="24"/>
                <w:szCs w:val="24"/>
              </w:rPr>
              <w:t>, совместная работа и выполнение расчетов в облаке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AB7BC" w14:textId="77777777" w:rsidR="004E68C4" w:rsidRPr="00782FA5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16/16</w:t>
            </w:r>
          </w:p>
        </w:tc>
        <w:tc>
          <w:tcPr>
            <w:tcW w:w="81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17A34E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E68C4" w:rsidRPr="00435820" w14:paraId="2BCD76E9" w14:textId="77777777" w:rsidTr="00DC638F">
        <w:trPr>
          <w:trHeight w:val="20"/>
        </w:trPr>
        <w:tc>
          <w:tcPr>
            <w:tcW w:w="0" w:type="auto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BDECB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EF22E" w14:textId="77777777" w:rsidR="004E68C4" w:rsidRDefault="004E68C4" w:rsidP="00DC63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5820">
              <w:rPr>
                <w:rFonts w:ascii="Times New Roman" w:hAnsi="Times New Roman"/>
                <w:b/>
                <w:bCs/>
                <w:sz w:val="24"/>
                <w:szCs w:val="24"/>
              </w:rPr>
              <w:t>Самостоятельная работа обучающихся</w:t>
            </w:r>
          </w:p>
          <w:p w14:paraId="785D9FC8" w14:textId="77777777" w:rsidR="004E68C4" w:rsidRDefault="004E68C4" w:rsidP="00DC638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рекомендуемые виды самостоятельной работы:</w:t>
            </w:r>
          </w:p>
          <w:p w14:paraId="3AC7AA07" w14:textId="77777777" w:rsidR="004E68C4" w:rsidRDefault="004E68C4" w:rsidP="00DC638F">
            <w:pPr>
              <w:spacing w:after="0" w:line="240" w:lineRule="auto"/>
              <w:rPr>
                <w:rFonts w:ascii="Times New Roman" w:eastAsia="Calibri" w:hAnsi="Times New Roman"/>
                <w:bCs/>
                <w:lang w:bidi="en-US"/>
              </w:rPr>
            </w:pPr>
            <w:r>
              <w:rPr>
                <w:rFonts w:ascii="Times New Roman" w:eastAsia="Calibri" w:hAnsi="Times New Roman"/>
                <w:bCs/>
                <w:lang w:bidi="en-US"/>
              </w:rPr>
              <w:t>и</w:t>
            </w:r>
            <w:r w:rsidRPr="00164BE6">
              <w:rPr>
                <w:rFonts w:ascii="Times New Roman" w:eastAsia="Calibri" w:hAnsi="Times New Roman"/>
                <w:bCs/>
                <w:lang w:bidi="en-US"/>
              </w:rPr>
              <w:t xml:space="preserve">зучение учебного/теоретического </w:t>
            </w:r>
            <w:r>
              <w:rPr>
                <w:rFonts w:ascii="Times New Roman" w:eastAsia="Calibri" w:hAnsi="Times New Roman"/>
                <w:bCs/>
                <w:lang w:bidi="en-US"/>
              </w:rPr>
              <w:t>материала по конспектам лекций</w:t>
            </w:r>
          </w:p>
          <w:p w14:paraId="18D29773" w14:textId="77777777" w:rsidR="004E68C4" w:rsidRDefault="004E68C4" w:rsidP="00DC638F">
            <w:pPr>
              <w:spacing w:after="0" w:line="240" w:lineRule="auto"/>
              <w:rPr>
                <w:rFonts w:ascii="Times New Roman" w:eastAsia="Calibri" w:hAnsi="Times New Roman"/>
                <w:bCs/>
                <w:lang w:bidi="en-US"/>
              </w:rPr>
            </w:pPr>
            <w:r>
              <w:rPr>
                <w:rFonts w:ascii="Times New Roman" w:eastAsia="Calibri" w:hAnsi="Times New Roman"/>
                <w:bCs/>
                <w:lang w:bidi="en-US"/>
              </w:rPr>
              <w:t>и</w:t>
            </w:r>
            <w:r w:rsidRPr="00164BE6">
              <w:rPr>
                <w:rFonts w:ascii="Times New Roman" w:eastAsia="Calibri" w:hAnsi="Times New Roman"/>
                <w:bCs/>
                <w:lang w:bidi="en-US"/>
              </w:rPr>
              <w:t>зучение основн</w:t>
            </w:r>
            <w:r>
              <w:rPr>
                <w:rFonts w:ascii="Times New Roman" w:eastAsia="Calibri" w:hAnsi="Times New Roman"/>
                <w:bCs/>
                <w:lang w:bidi="en-US"/>
              </w:rPr>
              <w:t>ой и дополнительной литературы</w:t>
            </w:r>
          </w:p>
          <w:p w14:paraId="6208E680" w14:textId="77777777" w:rsidR="004E68C4" w:rsidRDefault="004E68C4" w:rsidP="00DC638F">
            <w:pPr>
              <w:spacing w:after="0" w:line="240" w:lineRule="auto"/>
              <w:rPr>
                <w:rFonts w:ascii="Times New Roman" w:eastAsia="Calibri" w:hAnsi="Times New Roman"/>
                <w:bCs/>
                <w:lang w:bidi="en-US"/>
              </w:rPr>
            </w:pPr>
            <w:r>
              <w:rPr>
                <w:rFonts w:ascii="Times New Roman" w:eastAsia="Calibri" w:hAnsi="Times New Roman"/>
                <w:bCs/>
                <w:lang w:bidi="en-US"/>
              </w:rPr>
              <w:t>выполнение индивидуальных заданий (подготовка презентаций, докладов и др.)</w:t>
            </w:r>
          </w:p>
          <w:p w14:paraId="0A7FA088" w14:textId="77777777" w:rsidR="004E68C4" w:rsidRPr="00D424B3" w:rsidRDefault="004E68C4" w:rsidP="00DC638F">
            <w:pPr>
              <w:spacing w:after="0" w:line="240" w:lineRule="auto"/>
              <w:rPr>
                <w:rFonts w:ascii="Times New Roman" w:eastAsia="Calibri" w:hAnsi="Times New Roman"/>
                <w:bCs/>
              </w:rPr>
            </w:pPr>
            <w:r w:rsidRPr="00D424B3">
              <w:rPr>
                <w:rFonts w:ascii="Times New Roman" w:eastAsia="Calibri" w:hAnsi="Times New Roman"/>
                <w:bCs/>
              </w:rPr>
              <w:t>подготовка к практическим занятиям</w:t>
            </w:r>
          </w:p>
          <w:p w14:paraId="5D3E47B0" w14:textId="77777777" w:rsidR="004E68C4" w:rsidRPr="00D85407" w:rsidRDefault="004E68C4" w:rsidP="00DC638F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D424B3">
              <w:rPr>
                <w:rFonts w:ascii="Times New Roman" w:eastAsia="Calibri" w:hAnsi="Times New Roman"/>
              </w:rPr>
              <w:t>подготовка к промежуточной аттестации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11350" w14:textId="2D585F88" w:rsidR="004E68C4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81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EBEDF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E68C4" w:rsidRPr="00435820" w14:paraId="71071DD8" w14:textId="77777777" w:rsidTr="00DC638F">
        <w:trPr>
          <w:trHeight w:val="20"/>
        </w:trPr>
        <w:tc>
          <w:tcPr>
            <w:tcW w:w="3421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92E7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C1E86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аттестации в форме экзамена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B5B9F" w14:textId="1ECC446C" w:rsidR="004E68C4" w:rsidRPr="00CC1E86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6A2F9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4E68C4" w:rsidRPr="00435820" w14:paraId="424C9BC7" w14:textId="77777777" w:rsidTr="00DC638F">
        <w:trPr>
          <w:trHeight w:val="20"/>
        </w:trPr>
        <w:tc>
          <w:tcPr>
            <w:tcW w:w="3421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B669" w14:textId="208837CB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Консультация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BB136" w14:textId="1B4A72AD" w:rsidR="004E68C4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4100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4E68C4" w:rsidRPr="00435820" w14:paraId="4A924922" w14:textId="77777777" w:rsidTr="00DC638F">
        <w:trPr>
          <w:trHeight w:val="20"/>
        </w:trPr>
        <w:tc>
          <w:tcPr>
            <w:tcW w:w="3421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9624" w14:textId="6D7868C1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Экзамен 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CB6ED" w14:textId="3F5797FE" w:rsidR="004E68C4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5F63" w14:textId="77777777" w:rsidR="004E68C4" w:rsidRPr="00CC1E86" w:rsidRDefault="004E68C4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  <w:tr w:rsidR="004E68C4" w:rsidRPr="00435820" w14:paraId="4BCEAF76" w14:textId="77777777" w:rsidTr="00DC638F">
        <w:trPr>
          <w:trHeight w:val="20"/>
        </w:trPr>
        <w:tc>
          <w:tcPr>
            <w:tcW w:w="34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0DD2F" w14:textId="77777777" w:rsidR="004E68C4" w:rsidRPr="00435820" w:rsidRDefault="004E68C4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35820">
              <w:rPr>
                <w:rFonts w:ascii="Times New Roman" w:hAnsi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7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21556" w14:textId="77777777" w:rsidR="004E68C4" w:rsidRPr="002C71BA" w:rsidRDefault="004E68C4" w:rsidP="00DC638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70</w:t>
            </w:r>
          </w:p>
        </w:tc>
        <w:tc>
          <w:tcPr>
            <w:tcW w:w="8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9661A" w14:textId="77777777" w:rsidR="004E68C4" w:rsidRPr="00435820" w:rsidRDefault="004E68C4" w:rsidP="00DC638F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</w:p>
        </w:tc>
      </w:tr>
    </w:tbl>
    <w:p w14:paraId="532E2EAA" w14:textId="77777777" w:rsidR="004E68C4" w:rsidRPr="002C71BA" w:rsidRDefault="004E68C4" w:rsidP="004E68C4">
      <w:pPr>
        <w:spacing w:after="0" w:line="240" w:lineRule="auto"/>
        <w:ind w:right="-170"/>
        <w:jc w:val="right"/>
        <w:rPr>
          <w:rFonts w:ascii="Times New Roman" w:hAnsi="Times New Roman"/>
          <w:i/>
          <w:sz w:val="24"/>
          <w:szCs w:val="24"/>
        </w:rPr>
        <w:sectPr w:rsidR="004E68C4" w:rsidRPr="002C71BA" w:rsidSect="004E68C4">
          <w:type w:val="continuous"/>
          <w:pgSz w:w="16840" w:h="11907" w:orient="landscape" w:code="9"/>
          <w:pgMar w:top="1134" w:right="1134" w:bottom="851" w:left="1134" w:header="0" w:footer="0" w:gutter="0"/>
          <w:cols w:space="720"/>
        </w:sectPr>
      </w:pPr>
    </w:p>
    <w:p w14:paraId="2DC0FFB5" w14:textId="77777777" w:rsidR="004E68C4" w:rsidRPr="008D2CC3" w:rsidRDefault="004E68C4" w:rsidP="004E68C4">
      <w:pPr>
        <w:pStyle w:val="ae"/>
        <w:spacing w:before="0" w:after="0" w:line="276" w:lineRule="auto"/>
        <w:ind w:left="0"/>
        <w:jc w:val="both"/>
        <w:rPr>
          <w:b/>
          <w:bCs/>
        </w:rPr>
      </w:pPr>
      <w:r w:rsidRPr="008D2CC3">
        <w:rPr>
          <w:b/>
          <w:bCs/>
        </w:rPr>
        <w:t>3. УСЛОВИЯ РЕАЛИЗАЦИИ УЧЕБНОЙ ДИСЦИПЛИНЫ</w:t>
      </w:r>
    </w:p>
    <w:p w14:paraId="601E9553" w14:textId="77777777" w:rsidR="004E68C4" w:rsidRPr="008D2CC3" w:rsidRDefault="004E68C4" w:rsidP="004E68C4">
      <w:pPr>
        <w:pStyle w:val="ae"/>
        <w:spacing w:before="0" w:after="0" w:line="276" w:lineRule="auto"/>
        <w:jc w:val="both"/>
        <w:rPr>
          <w:b/>
          <w:bCs/>
        </w:rPr>
      </w:pPr>
    </w:p>
    <w:p w14:paraId="6C3398D2" w14:textId="7EFAB097" w:rsidR="004E68C4" w:rsidRPr="00FE0B3E" w:rsidRDefault="004E68C4" w:rsidP="00FE0B3E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FE0B3E">
        <w:rPr>
          <w:rFonts w:ascii="Times New Roman" w:hAnsi="Times New Roman"/>
          <w:b/>
          <w:bCs/>
          <w:sz w:val="24"/>
          <w:szCs w:val="24"/>
        </w:rPr>
        <w:t>3.1.</w:t>
      </w:r>
      <w:r w:rsidRPr="008D2CC3">
        <w:rPr>
          <w:rFonts w:ascii="Times New Roman" w:hAnsi="Times New Roman"/>
          <w:bCs/>
          <w:sz w:val="24"/>
          <w:szCs w:val="24"/>
        </w:rPr>
        <w:t xml:space="preserve"> Для реализации программы учебной дисциплины </w:t>
      </w:r>
      <w:r w:rsidR="00FE0B3E">
        <w:rPr>
          <w:rFonts w:ascii="Times New Roman" w:hAnsi="Times New Roman"/>
          <w:bCs/>
          <w:sz w:val="24"/>
          <w:szCs w:val="24"/>
        </w:rPr>
        <w:t xml:space="preserve">предусмотрен </w:t>
      </w:r>
      <w:r w:rsidRPr="008D2CC3">
        <w:rPr>
          <w:rFonts w:ascii="Times New Roman" w:hAnsi="Times New Roman"/>
          <w:bCs/>
          <w:sz w:val="24"/>
          <w:szCs w:val="24"/>
        </w:rPr>
        <w:t xml:space="preserve">Кабинет </w:t>
      </w:r>
      <w:r w:rsidRPr="008D2CC3">
        <w:rPr>
          <w:rFonts w:ascii="Times New Roman" w:hAnsi="Times New Roman"/>
          <w:b/>
          <w:sz w:val="24"/>
          <w:szCs w:val="24"/>
        </w:rPr>
        <w:t>Прикладных компьютерных программ в профессиональной деятельности</w:t>
      </w:r>
      <w:r w:rsidRPr="008D2CC3">
        <w:rPr>
          <w:rFonts w:ascii="Times New Roman" w:hAnsi="Times New Roman"/>
          <w:b/>
          <w:iCs/>
          <w:sz w:val="24"/>
          <w:szCs w:val="24"/>
        </w:rPr>
        <w:t>,</w:t>
      </w:r>
      <w:r w:rsidRPr="008D2CC3">
        <w:rPr>
          <w:rFonts w:ascii="Times New Roman" w:hAnsi="Times New Roman"/>
          <w:iCs/>
          <w:sz w:val="24"/>
          <w:szCs w:val="24"/>
        </w:rPr>
        <w:t xml:space="preserve"> </w:t>
      </w:r>
      <w:r w:rsidR="00FE0B3E">
        <w:rPr>
          <w:rFonts w:ascii="Times New Roman" w:hAnsi="Times New Roman"/>
          <w:sz w:val="24"/>
          <w:szCs w:val="24"/>
        </w:rPr>
        <w:t>оснащенный в соответствии с Приложением 7 (</w:t>
      </w:r>
      <w:r w:rsidR="00FE0B3E" w:rsidRPr="00FE0B3E">
        <w:rPr>
          <w:rFonts w:ascii="Times New Roman" w:hAnsi="Times New Roman"/>
          <w:sz w:val="24"/>
          <w:szCs w:val="24"/>
        </w:rPr>
        <w:t>Сведения о реализации образовательных программ</w:t>
      </w:r>
      <w:r w:rsidR="00FE0B3E">
        <w:rPr>
          <w:rFonts w:ascii="Times New Roman" w:hAnsi="Times New Roman"/>
          <w:sz w:val="24"/>
          <w:szCs w:val="24"/>
        </w:rPr>
        <w:t>).</w:t>
      </w:r>
    </w:p>
    <w:p w14:paraId="53BDFC24" w14:textId="77777777" w:rsidR="004E68C4" w:rsidRPr="008D2CC3" w:rsidRDefault="004E68C4" w:rsidP="004E68C4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A7EDAA7" w14:textId="77777777" w:rsidR="004E68C4" w:rsidRPr="008D2CC3" w:rsidRDefault="004E68C4" w:rsidP="004E68C4">
      <w:pPr>
        <w:suppressAutoHyphens/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8D2CC3">
        <w:rPr>
          <w:rFonts w:ascii="Times New Roman" w:hAnsi="Times New Roman"/>
          <w:b/>
          <w:bCs/>
          <w:sz w:val="24"/>
          <w:szCs w:val="24"/>
        </w:rPr>
        <w:t>3.2. Информационное обеспечение реализации программы</w:t>
      </w:r>
      <w:bookmarkStart w:id="0" w:name="_GoBack"/>
      <w:bookmarkEnd w:id="0"/>
    </w:p>
    <w:p w14:paraId="2F970FE3" w14:textId="77777777" w:rsidR="004E68C4" w:rsidRPr="008D2CC3" w:rsidRDefault="004E68C4" w:rsidP="004E68C4">
      <w:pPr>
        <w:suppressAutoHyphens/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8D2CC3">
        <w:rPr>
          <w:rFonts w:ascii="Times New Roman" w:hAnsi="Times New Roman"/>
          <w:bCs/>
          <w:sz w:val="24"/>
          <w:szCs w:val="24"/>
        </w:rPr>
        <w:t>Для реализации программы библиотечный фонд образовательной организации должен иметь п</w:t>
      </w:r>
      <w:r w:rsidRPr="008D2CC3">
        <w:rPr>
          <w:rFonts w:ascii="Times New Roman" w:hAnsi="Times New Roman"/>
          <w:sz w:val="24"/>
          <w:szCs w:val="24"/>
        </w:rPr>
        <w:t xml:space="preserve">ечатные и/или электронные образовательные и информационные ресурсы, для использования в образовательном процессе. При формировании </w:t>
      </w:r>
      <w:r w:rsidRPr="008D2CC3">
        <w:rPr>
          <w:rFonts w:ascii="Times New Roman" w:hAnsi="Times New Roman"/>
          <w:bCs/>
          <w:sz w:val="24"/>
          <w:szCs w:val="24"/>
        </w:rPr>
        <w:t>библиотечного фонда образовательной организацией выбирается не менее одного издания из перечисленных ниже печатных изданий и (или) электронных изданий в качестве основного, при этом список, может быть дополнен новыми изданиями.</w:t>
      </w:r>
    </w:p>
    <w:p w14:paraId="51493B6D" w14:textId="77777777" w:rsidR="004E68C4" w:rsidRPr="008D2CC3" w:rsidRDefault="004E68C4" w:rsidP="004E68C4">
      <w:pPr>
        <w:suppressAutoHyphens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17994C6" w14:textId="77777777" w:rsidR="004E68C4" w:rsidRPr="008D2CC3" w:rsidRDefault="004E68C4" w:rsidP="004E68C4">
      <w:pPr>
        <w:suppressAutoHyphens/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8D2CC3">
        <w:rPr>
          <w:rFonts w:ascii="Times New Roman" w:hAnsi="Times New Roman"/>
          <w:b/>
          <w:sz w:val="24"/>
          <w:szCs w:val="24"/>
        </w:rPr>
        <w:t>3.2.1. Основные печатные издания</w:t>
      </w:r>
    </w:p>
    <w:p w14:paraId="304D310B" w14:textId="77777777" w:rsidR="004E68C4" w:rsidRPr="008D2CC3" w:rsidRDefault="004E68C4" w:rsidP="004E68C4">
      <w:pPr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C5F46EB" w14:textId="77777777" w:rsidR="004E68C4" w:rsidRPr="008D2CC3" w:rsidRDefault="004E68C4" w:rsidP="004E68C4">
      <w:pPr>
        <w:spacing w:after="0"/>
        <w:ind w:firstLine="709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D2CC3">
        <w:rPr>
          <w:rFonts w:ascii="Times New Roman" w:hAnsi="Times New Roman"/>
          <w:b/>
          <w:sz w:val="24"/>
          <w:szCs w:val="24"/>
        </w:rPr>
        <w:t>3.2.2. Основные электронные издания</w:t>
      </w:r>
    </w:p>
    <w:p w14:paraId="0E307523" w14:textId="77777777" w:rsidR="004E68C4" w:rsidRPr="008D2CC3" w:rsidRDefault="004E68C4" w:rsidP="004E68C4">
      <w:pPr>
        <w:spacing w:after="0"/>
        <w:contextualSpacing/>
        <w:jc w:val="both"/>
        <w:rPr>
          <w:rFonts w:ascii="Times New Roman" w:hAnsi="Times New Roman"/>
          <w:bCs/>
          <w:sz w:val="24"/>
          <w:szCs w:val="24"/>
        </w:rPr>
      </w:pPr>
      <w:r w:rsidRPr="008D2CC3">
        <w:rPr>
          <w:rFonts w:ascii="Times New Roman" w:hAnsi="Times New Roman"/>
          <w:bCs/>
          <w:sz w:val="24"/>
          <w:szCs w:val="24"/>
        </w:rPr>
        <w:t>1. Куприянов, Д. В.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8D2CC3">
        <w:rPr>
          <w:rFonts w:ascii="Times New Roman" w:hAnsi="Times New Roman"/>
          <w:bCs/>
          <w:sz w:val="24"/>
          <w:szCs w:val="24"/>
        </w:rPr>
        <w:t>Информационное обеспечение профессиональной деятельности : учебник и практикум для среднего профессионального образования / Д. В. Куприянов. — Москва : Издательство Юрайт, 2022. — 255 с. — (Профессиональное образование). — ISBN 978-5-534-00973-6. — Текст : электронный // Образовательная платформа Юрайт [сайт]. — URL: https://urait.ru/bcode/490839 (дата обращения: 01.11.2022).</w:t>
      </w:r>
    </w:p>
    <w:p w14:paraId="740A6DAE" w14:textId="77777777" w:rsidR="004E68C4" w:rsidRDefault="004E68C4" w:rsidP="004E68C4">
      <w:pPr>
        <w:spacing w:after="0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F1EA9FA" w14:textId="77777777" w:rsidR="004E68C4" w:rsidRDefault="004E68C4" w:rsidP="004E68C4">
      <w:pPr>
        <w:spacing w:after="0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66BC47E" w14:textId="77777777" w:rsidR="004E68C4" w:rsidRDefault="004E68C4" w:rsidP="004E68C4">
      <w:pPr>
        <w:spacing w:after="0"/>
        <w:ind w:firstLine="709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4F5E0C76" w14:textId="77777777" w:rsidR="004E68C4" w:rsidRPr="008D2CC3" w:rsidRDefault="004E68C4" w:rsidP="004E68C4">
      <w:pPr>
        <w:spacing w:after="0"/>
        <w:ind w:firstLine="709"/>
        <w:contextualSpacing/>
        <w:jc w:val="both"/>
        <w:rPr>
          <w:rFonts w:ascii="Times New Roman" w:hAnsi="Times New Roman"/>
          <w:bCs/>
          <w:i/>
          <w:sz w:val="24"/>
          <w:szCs w:val="24"/>
        </w:rPr>
      </w:pPr>
      <w:r w:rsidRPr="008D2CC3">
        <w:rPr>
          <w:rFonts w:ascii="Times New Roman" w:hAnsi="Times New Roman"/>
          <w:b/>
          <w:bCs/>
          <w:sz w:val="24"/>
          <w:szCs w:val="24"/>
        </w:rPr>
        <w:t xml:space="preserve">3.2.3. Дополнительные источники </w:t>
      </w:r>
    </w:p>
    <w:p w14:paraId="6610D9EA" w14:textId="77777777" w:rsidR="004E68C4" w:rsidRPr="008D2CC3" w:rsidRDefault="004E68C4" w:rsidP="004E68C4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D2CC3">
        <w:rPr>
          <w:rFonts w:ascii="Times New Roman" w:hAnsi="Times New Roman"/>
          <w:sz w:val="24"/>
          <w:szCs w:val="24"/>
        </w:rPr>
        <w:t>1. Хейфец, А. Л.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D2CC3">
        <w:rPr>
          <w:rFonts w:ascii="Times New Roman" w:hAnsi="Times New Roman"/>
          <w:sz w:val="24"/>
          <w:szCs w:val="24"/>
        </w:rPr>
        <w:t>Компьютерная графика для строителей : учебник для вузов / А. Л. Хейфец, В. Н. Васильева, И. В. Буторина ; под редакцией А. Л. Хейфеца. — 2-е изд., перераб. и доп. — Москва : Издательство Юрайт, 2022. — 258 с. — (Высшее образование). — ISBN 978-5-534-10969-6. — Текст : электронный // Образовательная платформа Юрайт [сайт]. — URL: https://urait.ru/bcode/490414 (дата обращения: 01.11.2022).</w:t>
      </w:r>
    </w:p>
    <w:p w14:paraId="2F84D80D" w14:textId="77777777" w:rsidR="004E68C4" w:rsidRPr="008D2CC3" w:rsidRDefault="004E68C4" w:rsidP="004E68C4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D2CC3">
        <w:rPr>
          <w:rFonts w:ascii="Times New Roman" w:hAnsi="Times New Roman"/>
          <w:sz w:val="24"/>
          <w:szCs w:val="24"/>
        </w:rPr>
        <w:t>2. Колошкина, И. Е.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D2CC3">
        <w:rPr>
          <w:rFonts w:ascii="Times New Roman" w:hAnsi="Times New Roman"/>
          <w:sz w:val="24"/>
          <w:szCs w:val="24"/>
        </w:rPr>
        <w:t>Инженерная графика. CAD : учебник и практикум для вузов / И. Е. Колошкина, В. А. Селезнев. — Москва : Издательство Юрайт, 2022. — 220 с. — (Высшее образование). — ISBN 978-5-534-10412-7. — Текст : электронный // Образовательная платформа Юрайт [сайт]. — URL: https://urait.ru/bcode/494857 (дата обращения: 01.11.2022).</w:t>
      </w:r>
    </w:p>
    <w:p w14:paraId="16612FBC" w14:textId="77777777" w:rsidR="004E68C4" w:rsidRPr="008D2CC3" w:rsidRDefault="004E68C4" w:rsidP="004E68C4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D2CC3">
        <w:rPr>
          <w:rFonts w:ascii="Times New Roman" w:hAnsi="Times New Roman"/>
          <w:sz w:val="24"/>
          <w:szCs w:val="24"/>
        </w:rPr>
        <w:t>3. Колошкина, И. Е.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D2CC3">
        <w:rPr>
          <w:rFonts w:ascii="Times New Roman" w:hAnsi="Times New Roman"/>
          <w:sz w:val="24"/>
          <w:szCs w:val="24"/>
        </w:rPr>
        <w:t>Компьютерная графика : учебник и практикум для вузов / И. Е. Колошкина, В. А. Селезнев, С. А. Дмитроченко. — 3-е изд., испр. и доп. — Москва : Издательство Юрайт, 2022. — 233 с. — (Высшее образование). — ISBN 978-5-534-12341-8. — Текст : электронный // Образовательная платформа Юрайт [сайт]. — URL: https://urait.ru/bcode/490997 (дата обращения: 01.11.2022).</w:t>
      </w:r>
    </w:p>
    <w:p w14:paraId="2970FDF0" w14:textId="77777777" w:rsidR="004E68C4" w:rsidRPr="008D2CC3" w:rsidRDefault="004E68C4" w:rsidP="004E68C4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D2CC3">
        <w:rPr>
          <w:rFonts w:ascii="Times New Roman" w:hAnsi="Times New Roman"/>
          <w:sz w:val="24"/>
          <w:szCs w:val="24"/>
        </w:rPr>
        <w:t>4. Инженерная 3D-компьютерная графика в 2 т. Том 1 : учебник и практикум для вузов / А. Л. Хейфец, А. Н. Логиновский, И. В. Буторина, В. Н. Васильева ; под редакцией А. Л. Хейфеца. — 3-е изд., перераб. и доп. — Москва : Издательство Юрайт, 2022. — 328 с. — (Высшее образование). — ISBN 978-5-534-02957-4. — Текст : электронный // Образовательная платформа Юрайт [сайт]. — URL: https://urait.ru/bcode/490995 (дата обращения: 01.11.2022).</w:t>
      </w:r>
    </w:p>
    <w:p w14:paraId="6ECAB454" w14:textId="77777777" w:rsidR="004E68C4" w:rsidRPr="008D2CC3" w:rsidRDefault="004E68C4" w:rsidP="004E68C4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D2CC3">
        <w:rPr>
          <w:rFonts w:ascii="Times New Roman" w:hAnsi="Times New Roman"/>
          <w:sz w:val="24"/>
          <w:szCs w:val="24"/>
        </w:rPr>
        <w:t>5. Инженерная 3D-компьютерная графика в 2 т. Том 1 : учебник и практикум для среднего профессионального образования / А. Л. Хейфец, А. Н. Логиновский, И. В. Буторина, В. Н. Васильева ; под редакцией А. Л. Хейфеца. — 3-е изд., перераб. и доп. — Москва : Издательство Юрайт, 2022. — 328 с. — (Профессиональное образование). — ISBN 978-5-534-07976-0. — Текст : электронный // Образовательная платформа Юрайт [сайт]. — URL: https://urait.ru/bcode/494513 (дата обращения: 01.11.2022).</w:t>
      </w:r>
    </w:p>
    <w:p w14:paraId="7174FA0A" w14:textId="77777777" w:rsidR="004E68C4" w:rsidRPr="008D2CC3" w:rsidRDefault="004E68C4" w:rsidP="004E68C4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D2CC3">
        <w:rPr>
          <w:rFonts w:ascii="Times New Roman" w:hAnsi="Times New Roman"/>
          <w:sz w:val="24"/>
          <w:szCs w:val="24"/>
        </w:rPr>
        <w:t>6. Опарин, С. 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D2CC3">
        <w:rPr>
          <w:rFonts w:ascii="Times New Roman" w:hAnsi="Times New Roman"/>
          <w:sz w:val="24"/>
          <w:szCs w:val="24"/>
        </w:rPr>
        <w:t>Архитектурно-строительное проектирование : учебник и практикум для вузов / С. Г. Опарин, А. А. Леонтьев ; под общей редакцией С. Г. Опарина. — Москва : Издательство Юрайт, 2022. — 283 с. — (Высшее образование). — ISBN 978-5-9916-8767-6. — Текст : электронный // Образовательная платформа Юрайт [сайт]. — URL: https://urait.ru/bcode/489891 (дата обращения: 01.11.2022).</w:t>
      </w:r>
    </w:p>
    <w:p w14:paraId="2FA957D5" w14:textId="77777777" w:rsidR="004E68C4" w:rsidRPr="008D2CC3" w:rsidRDefault="004E68C4" w:rsidP="004E68C4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D2CC3">
        <w:rPr>
          <w:rFonts w:ascii="Times New Roman" w:hAnsi="Times New Roman"/>
          <w:sz w:val="24"/>
          <w:szCs w:val="24"/>
        </w:rPr>
        <w:t>7. Опарин, С. 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8D2CC3">
        <w:rPr>
          <w:rFonts w:ascii="Times New Roman" w:hAnsi="Times New Roman"/>
          <w:sz w:val="24"/>
          <w:szCs w:val="24"/>
        </w:rPr>
        <w:t>Здания и сооружения. Архитектурно-строительное проектирование : учебник и практикум для среднего профессионального образования / С. Г. Опарин, А. А. Леонтьев. — Москва : Издательство Юрайт, 2022. — 283 с. — (Профессиональное образование). — ISBN 978-5-534-02359-6. — Текст : электронный // Образовательная платформа Юрайт [сайт]. — URL: https://urait.ru/bcode/491408 (дата обращения: 01.11.2022).</w:t>
      </w:r>
    </w:p>
    <w:p w14:paraId="0E9B4625" w14:textId="77777777" w:rsidR="004E68C4" w:rsidRPr="008D2CC3" w:rsidRDefault="004E68C4" w:rsidP="004E68C4">
      <w:pPr>
        <w:spacing w:after="0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8D2CC3">
        <w:rPr>
          <w:rFonts w:ascii="Times New Roman" w:hAnsi="Times New Roman"/>
          <w:sz w:val="24"/>
          <w:szCs w:val="24"/>
          <w:shd w:val="clear" w:color="auto" w:fill="FFFFFF"/>
        </w:rPr>
        <w:t>8. Федотова, Е. Л. Прикладные информационные технологии : учебное пособие / Е.Л. Федотова, Е.М. Портнов. — Москва : ФОРУМ : ИНФРА-М, 2020. — 335 с. — (Среднее профессиональное образование). - ISBN 978-5-8199-0897-6. - Текст : электронный. - URL: https://znanium.com/catalog/product/1043091 (дата обращения: 01.11.2022). – Режим доступа: по подписке.</w:t>
      </w:r>
    </w:p>
    <w:p w14:paraId="75DEC305" w14:textId="77777777" w:rsidR="004E68C4" w:rsidRPr="008D2CC3" w:rsidRDefault="004E68C4" w:rsidP="004E68C4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DEC7EE3" w14:textId="77777777" w:rsidR="004E68C4" w:rsidRPr="008D2CC3" w:rsidRDefault="004E68C4" w:rsidP="004E68C4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4CCD634" w14:textId="77777777" w:rsidR="004E68C4" w:rsidRPr="008D2CC3" w:rsidRDefault="004E68C4" w:rsidP="004E68C4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71427FF3" w14:textId="77777777" w:rsidR="004E68C4" w:rsidRPr="008D2CC3" w:rsidRDefault="004E68C4" w:rsidP="004E68C4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F337F3F" w14:textId="77777777" w:rsidR="004E68C4" w:rsidRPr="008D2CC3" w:rsidRDefault="004E68C4" w:rsidP="004E68C4">
      <w:pPr>
        <w:spacing w:after="0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15A55201" w14:textId="77777777" w:rsidR="004E68C4" w:rsidRPr="008D2CC3" w:rsidRDefault="004E68C4" w:rsidP="004E68C4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D2CC3">
        <w:rPr>
          <w:rFonts w:ascii="Times New Roman" w:hAnsi="Times New Roman"/>
          <w:b/>
          <w:sz w:val="24"/>
          <w:szCs w:val="24"/>
        </w:rPr>
        <w:t>4. КОНТРОЛЬ И ОЦЕНКА РЕЗУЛЬТАТОВ ОСВОЕНИЯ</w:t>
      </w:r>
    </w:p>
    <w:p w14:paraId="0247BA19" w14:textId="77777777" w:rsidR="004E68C4" w:rsidRPr="008D2CC3" w:rsidRDefault="004E68C4" w:rsidP="004E68C4">
      <w:pPr>
        <w:spacing w:after="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8D2CC3">
        <w:rPr>
          <w:rFonts w:ascii="Times New Roman" w:hAnsi="Times New Roman"/>
          <w:b/>
          <w:sz w:val="24"/>
          <w:szCs w:val="24"/>
        </w:rPr>
        <w:t>УЧЕБНОЙ ДИСЦИПЛИНЫ</w:t>
      </w:r>
    </w:p>
    <w:p w14:paraId="14BAFA5F" w14:textId="77777777" w:rsidR="004E68C4" w:rsidRPr="008D2CC3" w:rsidRDefault="004E68C4" w:rsidP="004E68C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42" w:type="dxa"/>
          <w:right w:w="142" w:type="dxa"/>
        </w:tblCellMar>
        <w:tblLook w:val="00A0" w:firstRow="1" w:lastRow="0" w:firstColumn="1" w:lastColumn="0" w:noHBand="0" w:noVBand="0"/>
      </w:tblPr>
      <w:tblGrid>
        <w:gridCol w:w="3479"/>
        <w:gridCol w:w="3608"/>
        <w:gridCol w:w="2831"/>
      </w:tblGrid>
      <w:tr w:rsidR="004E68C4" w:rsidRPr="008D2CC3" w14:paraId="463722B2" w14:textId="77777777" w:rsidTr="00DC638F">
        <w:trPr>
          <w:jc w:val="center"/>
        </w:trPr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3C536" w14:textId="77777777" w:rsidR="004E68C4" w:rsidRPr="008D2CC3" w:rsidRDefault="004E68C4" w:rsidP="00DC638F">
            <w:pPr>
              <w:tabs>
                <w:tab w:val="left" w:pos="1134"/>
              </w:tabs>
              <w:spacing w:after="0"/>
              <w:jc w:val="both"/>
              <w:rPr>
                <w:rFonts w:ascii="Times New Roman" w:eastAsia="Calibri" w:hAnsi="Times New Roman"/>
                <w:b/>
                <w:bCs/>
                <w:sz w:val="24"/>
                <w:szCs w:val="24"/>
              </w:rPr>
            </w:pPr>
            <w:r w:rsidRPr="008D2C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Результаты обучения 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18A06" w14:textId="77777777" w:rsidR="004E68C4" w:rsidRPr="008D2CC3" w:rsidRDefault="004E68C4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2CC3">
              <w:rPr>
                <w:rFonts w:ascii="Times New Roman" w:hAnsi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28E71E" w14:textId="77777777" w:rsidR="004E68C4" w:rsidRPr="008D2CC3" w:rsidRDefault="004E68C4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2CC3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Методы оценки </w:t>
            </w:r>
          </w:p>
        </w:tc>
      </w:tr>
      <w:tr w:rsidR="004E68C4" w:rsidRPr="008D2CC3" w14:paraId="07F1DB7D" w14:textId="77777777" w:rsidTr="00DC638F">
        <w:trPr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AD45D" w14:textId="77777777" w:rsidR="004E68C4" w:rsidRPr="008D2CC3" w:rsidRDefault="004E68C4" w:rsidP="00DC638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Перечень знаний, осваиваемых в рамках дисциплины</w:t>
            </w:r>
          </w:p>
        </w:tc>
      </w:tr>
      <w:tr w:rsidR="004E68C4" w:rsidRPr="008D2CC3" w14:paraId="13C98FCE" w14:textId="77777777" w:rsidTr="00DC638F">
        <w:trPr>
          <w:trHeight w:val="229"/>
          <w:jc w:val="center"/>
        </w:trPr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E0CDF" w14:textId="77777777" w:rsidR="004E68C4" w:rsidRPr="008D2CC3" w:rsidRDefault="004E68C4" w:rsidP="00DC638F">
            <w:pPr>
              <w:suppressAutoHyphens/>
              <w:spacing w:after="0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8D2CC3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Уметь: </w:t>
            </w:r>
          </w:p>
          <w:p w14:paraId="52C0A545" w14:textId="77777777" w:rsidR="004E68C4" w:rsidRPr="008D2CC3" w:rsidRDefault="004E68C4" w:rsidP="00DC638F">
            <w:pPr>
              <w:suppressAutoHyphens/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D2CC3">
              <w:rPr>
                <w:rFonts w:ascii="Times New Roman" w:hAnsi="Times New Roman"/>
                <w:iCs/>
                <w:sz w:val="24"/>
                <w:szCs w:val="24"/>
              </w:rPr>
              <w:t>применять средства информационных технологий для решения профессиональных задач;</w:t>
            </w:r>
          </w:p>
          <w:p w14:paraId="4391353D" w14:textId="77777777" w:rsidR="004E68C4" w:rsidRPr="008D2CC3" w:rsidRDefault="004E68C4" w:rsidP="00DC638F">
            <w:pPr>
              <w:suppressAutoHyphens/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D2CC3">
              <w:rPr>
                <w:rFonts w:ascii="Times New Roman" w:hAnsi="Times New Roman"/>
                <w:iCs/>
                <w:sz w:val="24"/>
                <w:szCs w:val="24"/>
              </w:rPr>
              <w:t xml:space="preserve">- использовать современное программное обеспечение; </w:t>
            </w:r>
          </w:p>
          <w:p w14:paraId="34B43197" w14:textId="77777777" w:rsidR="004E68C4" w:rsidRPr="008D2CC3" w:rsidRDefault="004E68C4" w:rsidP="00DC638F">
            <w:pPr>
              <w:suppressAutoHyphens/>
              <w:spacing w:after="0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8D2CC3">
              <w:rPr>
                <w:rFonts w:ascii="Times New Roman" w:hAnsi="Times New Roman"/>
                <w:iCs/>
                <w:sz w:val="24"/>
                <w:szCs w:val="24"/>
              </w:rPr>
              <w:t>- использовать различные цифровые средства для решения профессиональных задач</w:t>
            </w:r>
          </w:p>
          <w:p w14:paraId="7FDF2BD1" w14:textId="77777777" w:rsidR="004E68C4" w:rsidRPr="008D2CC3" w:rsidRDefault="004E68C4" w:rsidP="00DC638F">
            <w:pPr>
              <w:tabs>
                <w:tab w:val="left" w:pos="254"/>
              </w:tabs>
              <w:suppressAutoHyphens/>
              <w:spacing w:after="0"/>
              <w:ind w:left="-29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iCs/>
                <w:sz w:val="24"/>
                <w:szCs w:val="24"/>
              </w:rPr>
              <w:t xml:space="preserve">- </w:t>
            </w:r>
            <w:r w:rsidRPr="008D2CC3">
              <w:rPr>
                <w:rFonts w:ascii="Times New Roman" w:eastAsia="Calibri" w:hAnsi="Times New Roman"/>
                <w:sz w:val="24"/>
                <w:szCs w:val="24"/>
              </w:rPr>
              <w:t>отображать информацию с помощью принтеров, плоттеров и средств мультимедиа;</w:t>
            </w:r>
          </w:p>
          <w:p w14:paraId="2FA0F972" w14:textId="77777777" w:rsidR="004E68C4" w:rsidRPr="008D2CC3" w:rsidRDefault="004E68C4" w:rsidP="00DC638F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eastAsia="Calibri" w:hAnsi="Times New Roman"/>
                <w:sz w:val="24"/>
                <w:szCs w:val="24"/>
              </w:rPr>
              <w:t>устанавливать пакеты прикладных программ.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E6274" w14:textId="77777777" w:rsidR="004E68C4" w:rsidRPr="008D2CC3" w:rsidRDefault="004E68C4" w:rsidP="00DC638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6A63E663" w14:textId="77777777" w:rsidR="004E68C4" w:rsidRPr="008D2CC3" w:rsidRDefault="004E68C4" w:rsidP="00DC638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Демонстрирует </w:t>
            </w:r>
          </w:p>
          <w:p w14:paraId="158A5389" w14:textId="77777777" w:rsidR="004E68C4" w:rsidRPr="008D2CC3" w:rsidRDefault="004E68C4" w:rsidP="00DC638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сформированность элементов общих и профессиональных компетенций при выполнении заданий.</w:t>
            </w:r>
          </w:p>
          <w:p w14:paraId="76B37400" w14:textId="77777777" w:rsidR="004E68C4" w:rsidRPr="008D2CC3" w:rsidRDefault="004E68C4" w:rsidP="00DC638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Планирует последовательность действий. </w:t>
            </w:r>
          </w:p>
          <w:p w14:paraId="5D761DE8" w14:textId="77777777" w:rsidR="004E68C4" w:rsidRPr="008D2CC3" w:rsidRDefault="004E68C4" w:rsidP="00DC638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Самостоятельно выполняет необходимые действия.</w:t>
            </w:r>
          </w:p>
          <w:p w14:paraId="17663B81" w14:textId="77777777" w:rsidR="004E68C4" w:rsidRPr="008D2CC3" w:rsidRDefault="004E68C4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Осуществляет самоконтроль действий и при необходимости их корректировку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057EC2" w14:textId="77777777" w:rsidR="004E68C4" w:rsidRPr="008D2CC3" w:rsidRDefault="004E68C4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2CC3">
              <w:rPr>
                <w:rFonts w:ascii="Times New Roman" w:hAnsi="Times New Roman"/>
                <w:b/>
                <w:bCs/>
                <w:sz w:val="24"/>
                <w:szCs w:val="24"/>
              </w:rPr>
              <w:t>При текущем контроле успеваемости:</w:t>
            </w:r>
          </w:p>
          <w:p w14:paraId="15DCA97A" w14:textId="77777777" w:rsidR="004E68C4" w:rsidRPr="008D2CC3" w:rsidRDefault="004E68C4" w:rsidP="00DC638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D2CC3">
              <w:rPr>
                <w:rFonts w:ascii="Times New Roman" w:hAnsi="Times New Roman"/>
                <w:bCs/>
                <w:sz w:val="24"/>
                <w:szCs w:val="24"/>
              </w:rPr>
              <w:t>Оценка результатов устного опроса</w:t>
            </w:r>
          </w:p>
          <w:p w14:paraId="4D5E6E5C" w14:textId="77777777" w:rsidR="004E68C4" w:rsidRPr="008D2CC3" w:rsidRDefault="004E68C4" w:rsidP="00DC63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Оценка результатов письменного опроса или заданий в тестовой форме</w:t>
            </w:r>
          </w:p>
          <w:p w14:paraId="3ABC8C60" w14:textId="77777777" w:rsidR="004E68C4" w:rsidRPr="008D2CC3" w:rsidRDefault="004E68C4" w:rsidP="00DC638F">
            <w:pPr>
              <w:spacing w:after="0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Оценка результатов выполнения работ (заданий) при проведении практических занятий </w:t>
            </w:r>
            <w:r w:rsidRPr="008D2CC3">
              <w:rPr>
                <w:rFonts w:ascii="Times New Roman" w:hAnsi="Times New Roman"/>
                <w:spacing w:val="2"/>
                <w:sz w:val="24"/>
                <w:szCs w:val="24"/>
              </w:rPr>
              <w:t>и др.</w:t>
            </w:r>
          </w:p>
          <w:p w14:paraId="6E620741" w14:textId="77777777" w:rsidR="004E68C4" w:rsidRPr="008D2CC3" w:rsidRDefault="004E68C4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2CC3">
              <w:rPr>
                <w:rFonts w:ascii="Times New Roman" w:hAnsi="Times New Roman"/>
                <w:b/>
                <w:bCs/>
                <w:sz w:val="24"/>
                <w:szCs w:val="24"/>
              </w:rPr>
              <w:t>При промежуточной аттестации:</w:t>
            </w:r>
          </w:p>
          <w:p w14:paraId="41BD3449" w14:textId="77777777" w:rsidR="004E68C4" w:rsidRPr="008D2CC3" w:rsidRDefault="004E68C4" w:rsidP="00DC638F">
            <w:pPr>
              <w:spacing w:after="0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pacing w:val="2"/>
                <w:sz w:val="24"/>
                <w:szCs w:val="24"/>
              </w:rPr>
              <w:t>Экзамен</w:t>
            </w:r>
          </w:p>
          <w:p w14:paraId="128BAF1C" w14:textId="77777777" w:rsidR="004E68C4" w:rsidRPr="008D2CC3" w:rsidRDefault="004E68C4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4E68C4" w:rsidRPr="008D2CC3" w14:paraId="79EEA56C" w14:textId="77777777" w:rsidTr="00DC638F">
        <w:trPr>
          <w:trHeight w:val="229"/>
          <w:jc w:val="center"/>
        </w:trPr>
        <w:tc>
          <w:tcPr>
            <w:tcW w:w="99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E8204" w14:textId="77777777" w:rsidR="004E68C4" w:rsidRPr="008D2CC3" w:rsidRDefault="004E68C4" w:rsidP="00DC638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Перечень умений, осваиваемых в рамках дисциплины</w:t>
            </w:r>
          </w:p>
        </w:tc>
      </w:tr>
      <w:tr w:rsidR="004E68C4" w:rsidRPr="008D2CC3" w14:paraId="26A4BAF9" w14:textId="77777777" w:rsidTr="00DC638F">
        <w:trPr>
          <w:trHeight w:val="1068"/>
          <w:jc w:val="center"/>
        </w:trPr>
        <w:tc>
          <w:tcPr>
            <w:tcW w:w="3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D157F" w14:textId="77777777" w:rsidR="004E68C4" w:rsidRPr="008D2CC3" w:rsidRDefault="004E68C4" w:rsidP="00DC638F">
            <w:pPr>
              <w:pStyle w:val="TableParagraph"/>
              <w:spacing w:line="276" w:lineRule="auto"/>
              <w:ind w:right="98"/>
              <w:jc w:val="both"/>
              <w:rPr>
                <w:b/>
                <w:iCs/>
                <w:color w:val="000000"/>
                <w:sz w:val="24"/>
                <w:szCs w:val="24"/>
                <w:lang w:eastAsia="ru-RU"/>
              </w:rPr>
            </w:pPr>
            <w:r w:rsidRPr="008D2CC3">
              <w:rPr>
                <w:b/>
                <w:iCs/>
                <w:color w:val="000000"/>
                <w:sz w:val="24"/>
                <w:szCs w:val="24"/>
                <w:lang w:eastAsia="ru-RU"/>
              </w:rPr>
              <w:t>Знать:</w:t>
            </w:r>
          </w:p>
          <w:p w14:paraId="4F3E8D51" w14:textId="77777777" w:rsidR="004E68C4" w:rsidRPr="008D2CC3" w:rsidRDefault="004E68C4" w:rsidP="00DC638F">
            <w:pPr>
              <w:suppressAutoHyphens/>
              <w:spacing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8D2CC3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современные средства и устройства информатизации; </w:t>
            </w:r>
          </w:p>
          <w:p w14:paraId="2DC030A6" w14:textId="77777777" w:rsidR="004E68C4" w:rsidRPr="008D2CC3" w:rsidRDefault="004E68C4" w:rsidP="00DC638F">
            <w:pPr>
              <w:suppressAutoHyphens/>
              <w:spacing w:after="0"/>
              <w:jc w:val="both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8D2CC3">
              <w:rPr>
                <w:rFonts w:ascii="Times New Roman" w:hAnsi="Times New Roman"/>
                <w:bCs/>
                <w:iCs/>
                <w:sz w:val="24"/>
                <w:szCs w:val="24"/>
              </w:rPr>
              <w:t>- порядок их применения и программное обеспечение в профессиональной деятельности в том числе с использованием цифровых средств;</w:t>
            </w:r>
          </w:p>
          <w:p w14:paraId="41170A13" w14:textId="77777777" w:rsidR="004E68C4" w:rsidRPr="008D2CC3" w:rsidRDefault="004E68C4" w:rsidP="00DC638F">
            <w:pPr>
              <w:tabs>
                <w:tab w:val="left" w:pos="317"/>
              </w:tabs>
              <w:suppressAutoHyphens/>
              <w:spacing w:after="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iCs/>
                <w:sz w:val="24"/>
                <w:szCs w:val="24"/>
              </w:rPr>
              <w:t xml:space="preserve">- </w:t>
            </w:r>
            <w:r w:rsidRPr="008D2CC3">
              <w:rPr>
                <w:rFonts w:ascii="Times New Roman" w:eastAsia="Calibri" w:hAnsi="Times New Roman"/>
                <w:sz w:val="24"/>
                <w:szCs w:val="24"/>
              </w:rPr>
              <w:t>перечень периферийных устройств, необходимых для реализации автоматизированного рабочего места на базе персонального компьютера;</w:t>
            </w:r>
          </w:p>
          <w:p w14:paraId="2BEA5677" w14:textId="77777777" w:rsidR="004E68C4" w:rsidRPr="008D2CC3" w:rsidRDefault="004E68C4" w:rsidP="00DC638F">
            <w:pPr>
              <w:suppressAutoHyphens/>
              <w:spacing w:after="0"/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iCs/>
                <w:sz w:val="24"/>
                <w:szCs w:val="24"/>
              </w:rPr>
              <w:t xml:space="preserve">- </w:t>
            </w:r>
            <w:r w:rsidRPr="008D2CC3">
              <w:rPr>
                <w:rFonts w:ascii="Times New Roman" w:eastAsia="Calibri" w:hAnsi="Times New Roman"/>
                <w:sz w:val="24"/>
                <w:szCs w:val="24"/>
              </w:rPr>
              <w:t>технологию поиска информации;</w:t>
            </w:r>
          </w:p>
          <w:p w14:paraId="5803EBB8" w14:textId="77777777" w:rsidR="004E68C4" w:rsidRPr="008D2CC3" w:rsidRDefault="004E68C4" w:rsidP="00DC638F">
            <w:pPr>
              <w:shd w:val="clear" w:color="auto" w:fill="FFFFFF"/>
              <w:spacing w:after="0"/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iCs/>
                <w:sz w:val="24"/>
                <w:szCs w:val="24"/>
              </w:rPr>
              <w:t xml:space="preserve">- </w:t>
            </w:r>
            <w:r w:rsidRPr="008D2CC3">
              <w:rPr>
                <w:rFonts w:ascii="Times New Roman" w:eastAsia="Calibri" w:hAnsi="Times New Roman"/>
                <w:sz w:val="24"/>
                <w:szCs w:val="24"/>
              </w:rPr>
              <w:t>технологию освоения пакетов прикладных программ.</w:t>
            </w:r>
          </w:p>
        </w:tc>
        <w:tc>
          <w:tcPr>
            <w:tcW w:w="3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6DF8A" w14:textId="77777777" w:rsidR="004E68C4" w:rsidRPr="008D2CC3" w:rsidRDefault="004E68C4" w:rsidP="00DC638F">
            <w:pPr>
              <w:spacing w:after="0"/>
              <w:ind w:firstLine="26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06A87F9" w14:textId="77777777" w:rsidR="004E68C4" w:rsidRPr="008D2CC3" w:rsidRDefault="004E68C4" w:rsidP="00DC638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Излагает (перечисляет, называет) существенное содержание вопроса</w:t>
            </w:r>
          </w:p>
          <w:p w14:paraId="21EF494E" w14:textId="77777777" w:rsidR="004E68C4" w:rsidRPr="008D2CC3" w:rsidRDefault="004E68C4" w:rsidP="00DC638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Приводит примеры </w:t>
            </w:r>
          </w:p>
          <w:p w14:paraId="73DBF3C0" w14:textId="77777777" w:rsidR="004E68C4" w:rsidRPr="008D2CC3" w:rsidRDefault="004E68C4" w:rsidP="00DC638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Использует в речи основные понятия, термины</w:t>
            </w:r>
          </w:p>
          <w:p w14:paraId="5822F25A" w14:textId="77777777" w:rsidR="004E68C4" w:rsidRPr="008D2CC3" w:rsidRDefault="004E68C4" w:rsidP="00DC638F">
            <w:pPr>
              <w:spacing w:after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Правильность. </w:t>
            </w:r>
          </w:p>
          <w:p w14:paraId="4FB84C39" w14:textId="77777777" w:rsidR="004E68C4" w:rsidRPr="008D2CC3" w:rsidRDefault="004E68C4" w:rsidP="00DC638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Самостоятельность Соответствие времени, отведенного на выполнение задания.</w:t>
            </w:r>
          </w:p>
          <w:p w14:paraId="6C510544" w14:textId="77777777" w:rsidR="004E68C4" w:rsidRPr="008D2CC3" w:rsidRDefault="004E68C4" w:rsidP="00DC638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Проявление активности.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3E461" w14:textId="77777777" w:rsidR="004E68C4" w:rsidRPr="008D2CC3" w:rsidRDefault="004E68C4" w:rsidP="00DC638F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69D65FB" w14:textId="77777777" w:rsidR="004E68C4" w:rsidRPr="008D2CC3" w:rsidRDefault="004E68C4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2CC3">
              <w:rPr>
                <w:rFonts w:ascii="Times New Roman" w:hAnsi="Times New Roman"/>
                <w:b/>
                <w:bCs/>
                <w:sz w:val="24"/>
                <w:szCs w:val="24"/>
              </w:rPr>
              <w:t>При текущем контроле успеваемости:</w:t>
            </w:r>
          </w:p>
          <w:p w14:paraId="0F5E3B0F" w14:textId="77777777" w:rsidR="004E68C4" w:rsidRPr="008D2CC3" w:rsidRDefault="004E68C4" w:rsidP="00DC638F">
            <w:pPr>
              <w:spacing w:after="0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8D2CC3">
              <w:rPr>
                <w:rFonts w:ascii="Times New Roman" w:hAnsi="Times New Roman"/>
                <w:bCs/>
                <w:sz w:val="24"/>
                <w:szCs w:val="24"/>
              </w:rPr>
              <w:t>Оценка результатов устного опроса</w:t>
            </w:r>
          </w:p>
          <w:p w14:paraId="2D0C5F14" w14:textId="77777777" w:rsidR="004E68C4" w:rsidRPr="008D2CC3" w:rsidRDefault="004E68C4" w:rsidP="00DC638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>Оценка результатов письменного опроса или заданий в тестовой форме</w:t>
            </w:r>
          </w:p>
          <w:p w14:paraId="4EA857AF" w14:textId="77777777" w:rsidR="004E68C4" w:rsidRPr="008D2CC3" w:rsidRDefault="004E68C4" w:rsidP="00DC638F">
            <w:pPr>
              <w:spacing w:after="0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 w:rsidRPr="008D2CC3">
              <w:rPr>
                <w:rFonts w:ascii="Times New Roman" w:hAnsi="Times New Roman"/>
                <w:sz w:val="24"/>
                <w:szCs w:val="24"/>
              </w:rPr>
              <w:t xml:space="preserve">Оценка результатов выполнения работ (заданий) при проведении практических занятий </w:t>
            </w:r>
            <w:r w:rsidRPr="008D2CC3">
              <w:rPr>
                <w:rFonts w:ascii="Times New Roman" w:hAnsi="Times New Roman"/>
                <w:spacing w:val="2"/>
                <w:sz w:val="24"/>
                <w:szCs w:val="24"/>
              </w:rPr>
              <w:t>и др.</w:t>
            </w:r>
          </w:p>
          <w:p w14:paraId="2B38B11D" w14:textId="77777777" w:rsidR="004E68C4" w:rsidRPr="008D2CC3" w:rsidRDefault="004E68C4" w:rsidP="00DC638F">
            <w:p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D2CC3">
              <w:rPr>
                <w:rFonts w:ascii="Times New Roman" w:hAnsi="Times New Roman"/>
                <w:b/>
                <w:bCs/>
                <w:sz w:val="24"/>
                <w:szCs w:val="24"/>
              </w:rPr>
              <w:t>При промежуточной аттестации:</w:t>
            </w:r>
          </w:p>
          <w:p w14:paraId="38EF6586" w14:textId="184E24FF" w:rsidR="004E68C4" w:rsidRPr="008D2CC3" w:rsidRDefault="004E68C4" w:rsidP="00DC638F">
            <w:pPr>
              <w:spacing w:after="0"/>
              <w:jc w:val="both"/>
              <w:rPr>
                <w:rFonts w:ascii="Times New Roman" w:hAnsi="Times New Roman"/>
                <w:spacing w:val="2"/>
                <w:sz w:val="24"/>
                <w:szCs w:val="24"/>
              </w:rPr>
            </w:pPr>
            <w:r>
              <w:rPr>
                <w:rFonts w:ascii="Times New Roman" w:hAnsi="Times New Roman"/>
                <w:spacing w:val="2"/>
                <w:sz w:val="24"/>
                <w:szCs w:val="24"/>
              </w:rPr>
              <w:t>Комплексный экзамен.</w:t>
            </w:r>
            <w:r w:rsidRPr="008D2CC3">
              <w:rPr>
                <w:rFonts w:ascii="Times New Roman" w:hAnsi="Times New Roman"/>
                <w:spacing w:val="2"/>
                <w:sz w:val="24"/>
                <w:szCs w:val="24"/>
              </w:rPr>
              <w:t xml:space="preserve"> </w:t>
            </w:r>
          </w:p>
          <w:p w14:paraId="5316A42A" w14:textId="77777777" w:rsidR="004E68C4" w:rsidRPr="008D2CC3" w:rsidRDefault="004E68C4" w:rsidP="00DC638F">
            <w:pPr>
              <w:spacing w:after="0"/>
              <w:jc w:val="both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</w:p>
        </w:tc>
      </w:tr>
    </w:tbl>
    <w:p w14:paraId="2DB0FE4B" w14:textId="18A5A286" w:rsidR="000150F1" w:rsidRDefault="000150F1" w:rsidP="004E68C4">
      <w:pPr>
        <w:spacing w:after="0"/>
        <w:ind w:right="-1"/>
        <w:rPr>
          <w:rFonts w:ascii="Times New Roman" w:hAnsi="Times New Roman"/>
          <w:sz w:val="24"/>
        </w:rPr>
      </w:pPr>
    </w:p>
    <w:sectPr w:rsidR="000150F1">
      <w:footerReference w:type="default" r:id="rId9"/>
      <w:pgSz w:w="11906" w:h="16838"/>
      <w:pgMar w:top="1134" w:right="567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EB9720" w14:textId="77777777" w:rsidR="00C8600F" w:rsidRDefault="00C8600F">
      <w:pPr>
        <w:spacing w:after="0" w:line="240" w:lineRule="auto"/>
      </w:pPr>
      <w:r>
        <w:separator/>
      </w:r>
    </w:p>
  </w:endnote>
  <w:endnote w:type="continuationSeparator" w:id="0">
    <w:p w14:paraId="548D6C85" w14:textId="77777777" w:rsidR="00C8600F" w:rsidRDefault="00C860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0DDAFC" w14:textId="24E6D444" w:rsidR="008F26CF" w:rsidRDefault="008F26CF">
    <w:pPr>
      <w:pStyle w:val="af0"/>
      <w:jc w:val="right"/>
    </w:pPr>
    <w:r>
      <w:fldChar w:fldCharType="begin"/>
    </w:r>
    <w:r>
      <w:instrText xml:space="preserve">PAGE </w:instrText>
    </w:r>
    <w:r>
      <w:fldChar w:fldCharType="separate"/>
    </w:r>
    <w:r w:rsidR="00FE0B3E">
      <w:rPr>
        <w:noProof/>
      </w:rPr>
      <w:t>8</w:t>
    </w:r>
    <w:r>
      <w:fldChar w:fldCharType="end"/>
    </w:r>
  </w:p>
  <w:p w14:paraId="5F96E2B7" w14:textId="77777777" w:rsidR="008F26CF" w:rsidRDefault="008F26CF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3E87C8" w14:textId="77777777" w:rsidR="00C8600F" w:rsidRDefault="00C8600F">
      <w:pPr>
        <w:spacing w:after="0" w:line="240" w:lineRule="auto"/>
      </w:pPr>
      <w:r>
        <w:separator/>
      </w:r>
    </w:p>
  </w:footnote>
  <w:footnote w:type="continuationSeparator" w:id="0">
    <w:p w14:paraId="117FB624" w14:textId="77777777" w:rsidR="00C8600F" w:rsidRDefault="00C860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A81BA" w14:textId="77777777" w:rsidR="00484B71" w:rsidRDefault="00484B71">
    <w:pPr>
      <w:pStyle w:val="a5"/>
    </w:pPr>
  </w:p>
  <w:p w14:paraId="161F28D8" w14:textId="77777777" w:rsidR="00484B71" w:rsidRDefault="00484B7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B3AE8"/>
    <w:multiLevelType w:val="multilevel"/>
    <w:tmpl w:val="1BFC0B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3F1ABB"/>
    <w:multiLevelType w:val="hybridMultilevel"/>
    <w:tmpl w:val="E9F01D6A"/>
    <w:lvl w:ilvl="0" w:tplc="CAD297C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C1B51AA"/>
    <w:multiLevelType w:val="hybridMultilevel"/>
    <w:tmpl w:val="3DC8916C"/>
    <w:lvl w:ilvl="0" w:tplc="F89281E8">
      <w:start w:val="1"/>
      <w:numFmt w:val="decimal"/>
      <w:lvlText w:val="%1."/>
      <w:lvlJc w:val="left"/>
      <w:pPr>
        <w:ind w:left="720" w:hanging="360"/>
      </w:pPr>
      <w:rPr>
        <w:rFonts w:ascii="Cambria Math" w:hAnsi="Cambria Math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D87B02"/>
    <w:multiLevelType w:val="multilevel"/>
    <w:tmpl w:val="B4580246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894" w:hanging="540"/>
      </w:pPr>
    </w:lvl>
    <w:lvl w:ilvl="2">
      <w:start w:val="3"/>
      <w:numFmt w:val="decimal"/>
      <w:lvlText w:val="%1.%2.%3."/>
      <w:lvlJc w:val="left"/>
      <w:pPr>
        <w:ind w:left="1428" w:hanging="720"/>
      </w:pPr>
    </w:lvl>
    <w:lvl w:ilvl="3">
      <w:start w:val="1"/>
      <w:numFmt w:val="decimal"/>
      <w:lvlText w:val="%1.%2.%3.%4."/>
      <w:lvlJc w:val="left"/>
      <w:pPr>
        <w:ind w:left="1782" w:hanging="720"/>
      </w:pPr>
    </w:lvl>
    <w:lvl w:ilvl="4">
      <w:start w:val="1"/>
      <w:numFmt w:val="decimal"/>
      <w:lvlText w:val="%1.%2.%3.%4.%5."/>
      <w:lvlJc w:val="left"/>
      <w:pPr>
        <w:ind w:left="2496" w:hanging="1080"/>
      </w:pPr>
    </w:lvl>
    <w:lvl w:ilvl="5">
      <w:start w:val="1"/>
      <w:numFmt w:val="decimal"/>
      <w:lvlText w:val="%1.%2.%3.%4.%5.%6."/>
      <w:lvlJc w:val="left"/>
      <w:pPr>
        <w:ind w:left="2850" w:hanging="1080"/>
      </w:pPr>
    </w:lvl>
    <w:lvl w:ilvl="6">
      <w:start w:val="1"/>
      <w:numFmt w:val="decimal"/>
      <w:lvlText w:val="%1.%2.%3.%4.%5.%6.%7."/>
      <w:lvlJc w:val="left"/>
      <w:pPr>
        <w:ind w:left="3564" w:hanging="1440"/>
      </w:pPr>
    </w:lvl>
    <w:lvl w:ilvl="7">
      <w:start w:val="1"/>
      <w:numFmt w:val="decimal"/>
      <w:lvlText w:val="%1.%2.%3.%4.%5.%6.%7.%8."/>
      <w:lvlJc w:val="left"/>
      <w:pPr>
        <w:ind w:left="3918" w:hanging="1440"/>
      </w:pPr>
    </w:lvl>
    <w:lvl w:ilvl="8">
      <w:start w:val="1"/>
      <w:numFmt w:val="decimal"/>
      <w:lvlText w:val="%1.%2.%3.%4.%5.%6.%7.%8.%9."/>
      <w:lvlJc w:val="left"/>
      <w:pPr>
        <w:ind w:left="4632" w:hanging="180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0F1"/>
    <w:rsid w:val="000150F1"/>
    <w:rsid w:val="00016383"/>
    <w:rsid w:val="0006314D"/>
    <w:rsid w:val="00086EC6"/>
    <w:rsid w:val="001008D5"/>
    <w:rsid w:val="00114D9E"/>
    <w:rsid w:val="00152363"/>
    <w:rsid w:val="001D564D"/>
    <w:rsid w:val="001E6C08"/>
    <w:rsid w:val="00203F33"/>
    <w:rsid w:val="00391ABE"/>
    <w:rsid w:val="003F55B3"/>
    <w:rsid w:val="00411FBE"/>
    <w:rsid w:val="00414B12"/>
    <w:rsid w:val="00484B71"/>
    <w:rsid w:val="004C6455"/>
    <w:rsid w:val="004E68C4"/>
    <w:rsid w:val="00500E8C"/>
    <w:rsid w:val="005324B9"/>
    <w:rsid w:val="0057761C"/>
    <w:rsid w:val="005B724C"/>
    <w:rsid w:val="005C7641"/>
    <w:rsid w:val="006374A1"/>
    <w:rsid w:val="006A159F"/>
    <w:rsid w:val="00721CFB"/>
    <w:rsid w:val="00740462"/>
    <w:rsid w:val="007F66B5"/>
    <w:rsid w:val="00863EB8"/>
    <w:rsid w:val="00893AC6"/>
    <w:rsid w:val="008A570C"/>
    <w:rsid w:val="008B791E"/>
    <w:rsid w:val="008C7D54"/>
    <w:rsid w:val="008E24AE"/>
    <w:rsid w:val="008E2743"/>
    <w:rsid w:val="008E30C2"/>
    <w:rsid w:val="008F26CF"/>
    <w:rsid w:val="00A07B00"/>
    <w:rsid w:val="00AB7486"/>
    <w:rsid w:val="00BB6414"/>
    <w:rsid w:val="00BD2F68"/>
    <w:rsid w:val="00C15D8D"/>
    <w:rsid w:val="00C822C6"/>
    <w:rsid w:val="00C8600F"/>
    <w:rsid w:val="00C950EC"/>
    <w:rsid w:val="00D05555"/>
    <w:rsid w:val="00DD7E91"/>
    <w:rsid w:val="00E06EFB"/>
    <w:rsid w:val="00E35810"/>
    <w:rsid w:val="00E905C5"/>
    <w:rsid w:val="00EC1A22"/>
    <w:rsid w:val="00F0080F"/>
    <w:rsid w:val="00FA402B"/>
    <w:rsid w:val="00FE0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154E3"/>
  <w15:docId w15:val="{1672B383-AC3D-4BD4-B24A-E146D4C6C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23">
    <w:name w:val="Неразрешенное упоминание2"/>
    <w:basedOn w:val="12"/>
    <w:link w:val="24"/>
    <w:rPr>
      <w:color w:val="605E5C"/>
      <w:shd w:val="clear" w:color="auto" w:fill="E1DFDD"/>
    </w:rPr>
  </w:style>
  <w:style w:type="character" w:customStyle="1" w:styleId="24">
    <w:name w:val="Неразрешенное упоминание2"/>
    <w:basedOn w:val="13"/>
    <w:link w:val="23"/>
    <w:rPr>
      <w:color w:val="605E5C"/>
      <w:shd w:val="clear" w:color="auto" w:fill="E1DFDD"/>
    </w:rPr>
  </w:style>
  <w:style w:type="paragraph" w:styleId="a3">
    <w:name w:val="annotation text"/>
    <w:basedOn w:val="a"/>
    <w:link w:val="a4"/>
    <w:pPr>
      <w:spacing w:line="240" w:lineRule="auto"/>
    </w:pPr>
    <w:rPr>
      <w:sz w:val="20"/>
    </w:rPr>
  </w:style>
  <w:style w:type="character" w:customStyle="1" w:styleId="a4">
    <w:name w:val="Текст примечания Знак"/>
    <w:basedOn w:val="1"/>
    <w:link w:val="a3"/>
    <w:rPr>
      <w:rFonts w:ascii="Calibri" w:hAnsi="Calibri"/>
      <w:sz w:val="20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14">
    <w:name w:val="Знак примечания1"/>
    <w:basedOn w:val="12"/>
    <w:link w:val="15"/>
    <w:rPr>
      <w:sz w:val="16"/>
    </w:rPr>
  </w:style>
  <w:style w:type="character" w:customStyle="1" w:styleId="15">
    <w:name w:val="Знак примечания1"/>
    <w:basedOn w:val="13"/>
    <w:link w:val="14"/>
    <w:rPr>
      <w:sz w:val="16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  <w:rPr>
      <w:rFonts w:ascii="Calibri" w:hAnsi="Calibri"/>
    </w:rPr>
  </w:style>
  <w:style w:type="paragraph" w:customStyle="1" w:styleId="16">
    <w:name w:val="Знак сноски1"/>
    <w:link w:val="17"/>
    <w:rPr>
      <w:rFonts w:ascii="Times New Roman" w:hAnsi="Times New Roman"/>
      <w:vertAlign w:val="superscript"/>
    </w:rPr>
  </w:style>
  <w:style w:type="character" w:customStyle="1" w:styleId="17">
    <w:name w:val="Знак сноски1"/>
    <w:link w:val="16"/>
    <w:rPr>
      <w:rFonts w:ascii="Times New Roman" w:hAnsi="Times New Roman"/>
      <w:vertAlign w:val="superscript"/>
    </w:rPr>
  </w:style>
  <w:style w:type="paragraph" w:customStyle="1" w:styleId="18">
    <w:name w:val="Выделение1"/>
    <w:link w:val="19"/>
    <w:rPr>
      <w:rFonts w:ascii="Times New Roman" w:hAnsi="Times New Roman"/>
      <w:i/>
    </w:rPr>
  </w:style>
  <w:style w:type="character" w:customStyle="1" w:styleId="19">
    <w:name w:val="Выделение1"/>
    <w:link w:val="18"/>
    <w:rPr>
      <w:rFonts w:ascii="Times New Roman" w:hAnsi="Times New Roman"/>
      <w:i/>
    </w:rPr>
  </w:style>
  <w:style w:type="paragraph" w:styleId="a7">
    <w:name w:val="Normal (Web)"/>
    <w:basedOn w:val="a"/>
    <w:link w:val="a8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8">
    <w:name w:val="Обычный (веб) Знак"/>
    <w:basedOn w:val="1"/>
    <w:link w:val="a7"/>
    <w:rPr>
      <w:rFonts w:ascii="Times New Roman" w:hAnsi="Times New Roman"/>
      <w:sz w:val="24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a">
    <w:name w:val="Просмотренная гиперссылка1"/>
    <w:basedOn w:val="12"/>
    <w:link w:val="1b"/>
    <w:rPr>
      <w:color w:val="954F72" w:themeColor="followedHyperlink"/>
      <w:u w:val="single"/>
    </w:rPr>
  </w:style>
  <w:style w:type="character" w:customStyle="1" w:styleId="1b">
    <w:name w:val="Просмотренная гиперссылка1"/>
    <w:basedOn w:val="13"/>
    <w:link w:val="1a"/>
    <w:rPr>
      <w:color w:val="954F72" w:themeColor="followedHyperlink"/>
      <w:u w:val="single"/>
    </w:rPr>
  </w:style>
  <w:style w:type="paragraph" w:styleId="a9">
    <w:name w:val="Balloon Text"/>
    <w:basedOn w:val="a"/>
    <w:link w:val="aa"/>
    <w:pPr>
      <w:spacing w:after="0" w:line="240" w:lineRule="auto"/>
    </w:pPr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paragraph" w:styleId="ab">
    <w:name w:val="annotation subject"/>
    <w:basedOn w:val="a3"/>
    <w:next w:val="a3"/>
    <w:link w:val="ac"/>
    <w:rPr>
      <w:b/>
    </w:rPr>
  </w:style>
  <w:style w:type="character" w:customStyle="1" w:styleId="ac">
    <w:name w:val="Тема примечания Знак"/>
    <w:basedOn w:val="a4"/>
    <w:link w:val="ab"/>
    <w:rPr>
      <w:rFonts w:ascii="Calibri" w:hAnsi="Calibri"/>
      <w:b/>
      <w:sz w:val="20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c">
    <w:name w:val="Гиперссылка1"/>
    <w:link w:val="ad"/>
    <w:rPr>
      <w:color w:val="0000FF"/>
      <w:u w:val="single"/>
    </w:rPr>
  </w:style>
  <w:style w:type="character" w:styleId="ad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</w:rPr>
  </w:style>
  <w:style w:type="character" w:customStyle="1" w:styleId="Footnote0">
    <w:name w:val="Footnote"/>
    <w:basedOn w:val="1"/>
    <w:link w:val="Footnote"/>
    <w:rPr>
      <w:rFonts w:ascii="Times New Roman" w:hAnsi="Times New Roman"/>
    </w:rPr>
  </w:style>
  <w:style w:type="paragraph" w:styleId="1d">
    <w:name w:val="toc 1"/>
    <w:next w:val="a"/>
    <w:link w:val="1e"/>
    <w:uiPriority w:val="39"/>
    <w:rPr>
      <w:rFonts w:ascii="XO Thames" w:hAnsi="XO Thames"/>
      <w:b/>
      <w:sz w:val="28"/>
    </w:rPr>
  </w:style>
  <w:style w:type="character" w:customStyle="1" w:styleId="1e">
    <w:name w:val="Оглавление 1 Знак"/>
    <w:link w:val="1d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1f">
    <w:name w:val="Основной шрифт абзаца1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2">
    <w:name w:val="Основной шрифт абзаца1"/>
    <w:link w:val="13"/>
  </w:style>
  <w:style w:type="character" w:customStyle="1" w:styleId="13">
    <w:name w:val="Основной шрифт абзаца1"/>
    <w:link w:val="12"/>
  </w:style>
  <w:style w:type="paragraph" w:customStyle="1" w:styleId="1f0">
    <w:name w:val="Текст сноски Знак1"/>
    <w:basedOn w:val="12"/>
    <w:link w:val="1f1"/>
    <w:rPr>
      <w:rFonts w:ascii="Calibri" w:hAnsi="Calibri"/>
      <w:sz w:val="20"/>
    </w:rPr>
  </w:style>
  <w:style w:type="character" w:customStyle="1" w:styleId="1f1">
    <w:name w:val="Текст сноски Знак1"/>
    <w:basedOn w:val="13"/>
    <w:link w:val="1f0"/>
    <w:rPr>
      <w:rFonts w:ascii="Calibri" w:hAnsi="Calibri"/>
      <w:sz w:val="20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e">
    <w:name w:val="List Paragraph"/>
    <w:aliases w:val="Содержание. 2 уровень,List Paragraph,Этапы"/>
    <w:basedOn w:val="a"/>
    <w:link w:val="af"/>
    <w:uiPriority w:val="34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">
    <w:name w:val="Абзац списка Знак"/>
    <w:aliases w:val="Содержание. 2 уровень Знак,List Paragraph Знак,Этапы Знак"/>
    <w:basedOn w:val="1"/>
    <w:link w:val="ae"/>
    <w:uiPriority w:val="34"/>
    <w:qFormat/>
    <w:rPr>
      <w:rFonts w:ascii="Times New Roman" w:hAnsi="Times New Roman"/>
      <w:sz w:val="24"/>
    </w:rPr>
  </w:style>
  <w:style w:type="paragraph" w:customStyle="1" w:styleId="1f2">
    <w:name w:val="Обычный1"/>
    <w:link w:val="1f3"/>
    <w:rPr>
      <w:rFonts w:ascii="Calibri" w:hAnsi="Calibri"/>
    </w:rPr>
  </w:style>
  <w:style w:type="character" w:customStyle="1" w:styleId="1f3">
    <w:name w:val="Обычный1"/>
    <w:link w:val="1f2"/>
    <w:rPr>
      <w:rFonts w:ascii="Calibri" w:hAnsi="Calibri"/>
    </w:rPr>
  </w:style>
  <w:style w:type="paragraph" w:customStyle="1" w:styleId="1f4">
    <w:name w:val="Гиперссылка1"/>
    <w:basedOn w:val="12"/>
    <w:link w:val="1f5"/>
    <w:rPr>
      <w:color w:val="0563C1" w:themeColor="hyperlink"/>
      <w:u w:val="single"/>
    </w:rPr>
  </w:style>
  <w:style w:type="character" w:customStyle="1" w:styleId="1f5">
    <w:name w:val="Гиперссылка1"/>
    <w:basedOn w:val="13"/>
    <w:link w:val="1f4"/>
    <w:rPr>
      <w:color w:val="0563C1" w:themeColor="hyperlink"/>
      <w:u w:val="single"/>
    </w:rPr>
  </w:style>
  <w:style w:type="paragraph" w:styleId="af0">
    <w:name w:val="footer"/>
    <w:basedOn w:val="a"/>
    <w:link w:val="a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1"/>
    <w:link w:val="af0"/>
    <w:rPr>
      <w:rFonts w:ascii="Calibri" w:hAnsi="Calibri"/>
    </w:rPr>
  </w:style>
  <w:style w:type="paragraph" w:styleId="af2">
    <w:name w:val="Subtitle"/>
    <w:next w:val="a"/>
    <w:link w:val="af3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3">
    <w:name w:val="Подзаголовок Знак"/>
    <w:link w:val="af2"/>
    <w:rPr>
      <w:rFonts w:ascii="XO Thames" w:hAnsi="XO Thames"/>
      <w:i/>
      <w:sz w:val="24"/>
    </w:rPr>
  </w:style>
  <w:style w:type="paragraph" w:customStyle="1" w:styleId="25">
    <w:name w:val="Неразрешенное упоминание2"/>
    <w:basedOn w:val="12"/>
    <w:link w:val="26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13"/>
    <w:link w:val="25"/>
    <w:rPr>
      <w:color w:val="605E5C"/>
      <w:shd w:val="clear" w:color="auto" w:fill="E1DFDD"/>
    </w:rPr>
  </w:style>
  <w:style w:type="paragraph" w:styleId="af4">
    <w:name w:val="Title"/>
    <w:next w:val="a"/>
    <w:link w:val="af5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5">
    <w:name w:val="Название Знак"/>
    <w:link w:val="af4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1f6">
    <w:name w:val="Неразрешенное упоминание1"/>
    <w:basedOn w:val="12"/>
    <w:link w:val="1f7"/>
    <w:rPr>
      <w:color w:val="605E5C"/>
      <w:shd w:val="clear" w:color="auto" w:fill="E1DFDD"/>
    </w:rPr>
  </w:style>
  <w:style w:type="character" w:customStyle="1" w:styleId="1f7">
    <w:name w:val="Неразрешенное упоминание1"/>
    <w:basedOn w:val="13"/>
    <w:link w:val="1f6"/>
    <w:rPr>
      <w:color w:val="605E5C"/>
      <w:shd w:val="clear" w:color="auto" w:fill="E1DFDD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TableParagraph">
    <w:name w:val="Table Paragraph"/>
    <w:basedOn w:val="a"/>
    <w:uiPriority w:val="1"/>
    <w:qFormat/>
    <w:rsid w:val="004E68C4"/>
    <w:pPr>
      <w:widowControl w:val="0"/>
      <w:autoSpaceDE w:val="0"/>
      <w:autoSpaceDN w:val="0"/>
      <w:spacing w:after="0" w:line="240" w:lineRule="auto"/>
      <w:ind w:left="9"/>
    </w:pPr>
    <w:rPr>
      <w:rFonts w:ascii="Times New Roman" w:hAnsi="Times New Roman"/>
      <w:color w:val="auto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5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63395A-83B2-4CBE-9EB7-248483430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10</Pages>
  <Words>1958</Words>
  <Characters>11162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Сазонова Юлия</dc:creator>
  <cp:lastModifiedBy>Пользователь Windows</cp:lastModifiedBy>
  <cp:revision>13</cp:revision>
  <cp:lastPrinted>2024-10-30T08:14:00Z</cp:lastPrinted>
  <dcterms:created xsi:type="dcterms:W3CDTF">2025-02-21T08:29:00Z</dcterms:created>
  <dcterms:modified xsi:type="dcterms:W3CDTF">2026-10-01T10:04:00Z</dcterms:modified>
</cp:coreProperties>
</file>